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403" w:rsidRPr="005F0477" w:rsidRDefault="005F0477" w:rsidP="005F04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453403" w:rsidRPr="005F0477">
        <w:rPr>
          <w:rFonts w:ascii="Times New Roman" w:hAnsi="Times New Roman" w:cs="Times New Roman"/>
          <w:sz w:val="28"/>
          <w:szCs w:val="28"/>
        </w:rPr>
        <w:t>Атяшевской</w:t>
      </w:r>
      <w:proofErr w:type="spellEnd"/>
      <w:r w:rsidR="00453403" w:rsidRPr="005F0477">
        <w:rPr>
          <w:rFonts w:ascii="Times New Roman" w:hAnsi="Times New Roman" w:cs="Times New Roman"/>
          <w:sz w:val="28"/>
          <w:szCs w:val="28"/>
        </w:rPr>
        <w:t xml:space="preserve"> районной прокуратурой до 27.02.2026 проводится «горячая линия» по вопросам  соблюдения законодательства об обеспечении безопасности дорожного движения в зимний период.</w:t>
      </w:r>
    </w:p>
    <w:p w:rsidR="00453403" w:rsidRPr="005F0477" w:rsidRDefault="005F0477" w:rsidP="005F04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3403" w:rsidRPr="005F0477">
        <w:rPr>
          <w:rFonts w:ascii="Times New Roman" w:hAnsi="Times New Roman" w:cs="Times New Roman"/>
          <w:sz w:val="28"/>
          <w:szCs w:val="28"/>
        </w:rPr>
        <w:t xml:space="preserve">По указанным вопросам обращаться в районную прокуратуру по адресу: Республика </w:t>
      </w:r>
      <w:r w:rsidRPr="005F0477">
        <w:rPr>
          <w:rFonts w:ascii="Times New Roman" w:hAnsi="Times New Roman" w:cs="Times New Roman"/>
          <w:sz w:val="28"/>
          <w:szCs w:val="28"/>
        </w:rPr>
        <w:t>Мордовия, Атяшевский район, р.п. Атяшево, ул</w:t>
      </w:r>
      <w:proofErr w:type="gramStart"/>
      <w:r w:rsidRPr="005F047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5F0477">
        <w:rPr>
          <w:rFonts w:ascii="Times New Roman" w:hAnsi="Times New Roman" w:cs="Times New Roman"/>
          <w:sz w:val="28"/>
          <w:szCs w:val="28"/>
        </w:rPr>
        <w:t>енина, д.50 и по телефону: 8 (83434) 2-29-35 с 09 до 18 часов (по пятницам до 17 часов) по московскому времени.</w:t>
      </w:r>
    </w:p>
    <w:p w:rsidR="005F0477" w:rsidRDefault="005F0477" w:rsidP="005F04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0477" w:rsidRPr="005F0477" w:rsidRDefault="005F0477" w:rsidP="005F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477" w:rsidRPr="005F0477" w:rsidRDefault="005F0477" w:rsidP="005F04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0477" w:rsidRPr="005F0477" w:rsidRDefault="005F0477" w:rsidP="005F0477">
      <w:pPr>
        <w:pStyle w:val="a3"/>
        <w:rPr>
          <w:rFonts w:ascii="Times New Roman" w:hAnsi="Times New Roman" w:cs="Times New Roman"/>
          <w:sz w:val="28"/>
          <w:szCs w:val="28"/>
        </w:rPr>
      </w:pPr>
      <w:r w:rsidRPr="005F0477"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5F0477" w:rsidRPr="005F0477" w:rsidRDefault="005F0477" w:rsidP="005F047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</w:t>
      </w:r>
      <w:r w:rsidRPr="005F0477">
        <w:rPr>
          <w:rFonts w:ascii="Times New Roman" w:hAnsi="Times New Roman" w:cs="Times New Roman"/>
          <w:sz w:val="28"/>
          <w:szCs w:val="28"/>
        </w:rPr>
        <w:t>ник юстиции                                        Д.А.Николаев</w:t>
      </w:r>
    </w:p>
    <w:sectPr w:rsidR="005F0477" w:rsidRPr="005F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3403"/>
    <w:rsid w:val="00453403"/>
    <w:rsid w:val="005F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04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2026-02-25T12:44:00Z</dcterms:created>
  <dcterms:modified xsi:type="dcterms:W3CDTF">2026-02-25T12:57:00Z</dcterms:modified>
</cp:coreProperties>
</file>