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5D" w:rsidRPr="00767B19" w:rsidRDefault="0037305D" w:rsidP="00767B19">
      <w:pPr>
        <w:tabs>
          <w:tab w:val="left" w:pos="1134"/>
        </w:tabs>
        <w:spacing w:after="0" w:line="240" w:lineRule="auto"/>
        <w:jc w:val="right"/>
        <w:rPr>
          <w:rFonts w:ascii="Times New Roman" w:hAnsi="Times New Roman"/>
          <w:bCs/>
          <w:sz w:val="28"/>
          <w:szCs w:val="28"/>
          <w:lang w:eastAsia="ru-RU"/>
        </w:rPr>
      </w:pPr>
    </w:p>
    <w:p w:rsidR="0037305D" w:rsidRPr="009C32D2" w:rsidRDefault="0037305D" w:rsidP="007A3DA1">
      <w:pPr>
        <w:pStyle w:val="NoSpacing"/>
        <w:jc w:val="center"/>
        <w:rPr>
          <w:b/>
          <w:sz w:val="28"/>
          <w:szCs w:val="28"/>
        </w:rPr>
      </w:pPr>
      <w:r>
        <w:rPr>
          <w:b/>
          <w:sz w:val="28"/>
          <w:szCs w:val="28"/>
        </w:rPr>
        <w:t>Совет</w:t>
      </w:r>
      <w:r w:rsidRPr="009C32D2">
        <w:rPr>
          <w:b/>
          <w:sz w:val="28"/>
          <w:szCs w:val="28"/>
        </w:rPr>
        <w:t xml:space="preserve"> депутатов</w:t>
      </w:r>
    </w:p>
    <w:p w:rsidR="0037305D" w:rsidRPr="009C32D2" w:rsidRDefault="0037305D" w:rsidP="007A3DA1">
      <w:pPr>
        <w:pStyle w:val="NoSpacing"/>
        <w:jc w:val="center"/>
        <w:rPr>
          <w:b/>
          <w:sz w:val="28"/>
          <w:szCs w:val="28"/>
        </w:rPr>
      </w:pPr>
      <w:r>
        <w:rPr>
          <w:b/>
          <w:sz w:val="28"/>
          <w:szCs w:val="28"/>
        </w:rPr>
        <w:t xml:space="preserve">Козловского </w:t>
      </w:r>
      <w:r w:rsidRPr="009C32D2">
        <w:rPr>
          <w:b/>
          <w:sz w:val="28"/>
          <w:szCs w:val="28"/>
        </w:rPr>
        <w:t>сельского поселения</w:t>
      </w:r>
    </w:p>
    <w:p w:rsidR="0037305D" w:rsidRPr="009C32D2" w:rsidRDefault="0037305D" w:rsidP="007A3DA1">
      <w:pPr>
        <w:pStyle w:val="NoSpacing"/>
        <w:jc w:val="center"/>
        <w:rPr>
          <w:b/>
          <w:sz w:val="28"/>
          <w:szCs w:val="28"/>
        </w:rPr>
      </w:pPr>
      <w:r>
        <w:rPr>
          <w:b/>
          <w:sz w:val="28"/>
          <w:szCs w:val="28"/>
        </w:rPr>
        <w:t>Атяшевского</w:t>
      </w:r>
      <w:r w:rsidRPr="009C32D2">
        <w:rPr>
          <w:b/>
          <w:sz w:val="28"/>
          <w:szCs w:val="28"/>
        </w:rPr>
        <w:t xml:space="preserve"> муниципального района</w:t>
      </w:r>
    </w:p>
    <w:p w:rsidR="0037305D" w:rsidRPr="009C32D2" w:rsidRDefault="0037305D" w:rsidP="007A3DA1">
      <w:pPr>
        <w:pStyle w:val="NoSpacing"/>
        <w:jc w:val="center"/>
        <w:rPr>
          <w:b/>
          <w:sz w:val="28"/>
          <w:szCs w:val="28"/>
        </w:rPr>
      </w:pPr>
      <w:r w:rsidRPr="009C32D2">
        <w:rPr>
          <w:b/>
          <w:sz w:val="28"/>
          <w:szCs w:val="28"/>
        </w:rPr>
        <w:t>Республики Мордовия</w:t>
      </w:r>
    </w:p>
    <w:p w:rsidR="0037305D" w:rsidRPr="009C32D2" w:rsidRDefault="0037305D" w:rsidP="007A3DA1">
      <w:pPr>
        <w:pStyle w:val="NoSpacing"/>
        <w:rPr>
          <w:sz w:val="28"/>
        </w:rPr>
      </w:pPr>
    </w:p>
    <w:p w:rsidR="0037305D" w:rsidRPr="009C32D2" w:rsidRDefault="0037305D" w:rsidP="007A3DA1">
      <w:pPr>
        <w:pStyle w:val="NoSpacing"/>
        <w:jc w:val="center"/>
        <w:rPr>
          <w:b/>
          <w:sz w:val="28"/>
        </w:rPr>
      </w:pPr>
      <w:r w:rsidRPr="009C32D2">
        <w:rPr>
          <w:b/>
          <w:sz w:val="28"/>
        </w:rPr>
        <w:t>РЕШЕНИЕ</w:t>
      </w:r>
    </w:p>
    <w:p w:rsidR="0037305D" w:rsidRPr="009C32D2" w:rsidRDefault="0037305D" w:rsidP="007A3DA1">
      <w:pPr>
        <w:pStyle w:val="NoSpacing"/>
        <w:rPr>
          <w:b/>
          <w:spacing w:val="8"/>
          <w:sz w:val="28"/>
        </w:rPr>
      </w:pPr>
      <w:r w:rsidRPr="009C32D2">
        <w:rPr>
          <w:b/>
          <w:spacing w:val="8"/>
          <w:sz w:val="28"/>
        </w:rPr>
        <w:t xml:space="preserve"> </w:t>
      </w:r>
    </w:p>
    <w:p w:rsidR="0037305D" w:rsidRPr="006C3A92" w:rsidRDefault="0037305D" w:rsidP="006C3A92">
      <w:pPr>
        <w:pStyle w:val="NoSpacing"/>
        <w:rPr>
          <w:sz w:val="28"/>
          <w:szCs w:val="28"/>
        </w:rPr>
      </w:pPr>
      <w:r w:rsidRPr="006C3A92">
        <w:rPr>
          <w:sz w:val="24"/>
          <w:szCs w:val="24"/>
        </w:rPr>
        <w:t xml:space="preserve">  </w:t>
      </w:r>
      <w:r w:rsidRPr="006C3A92">
        <w:rPr>
          <w:sz w:val="28"/>
          <w:szCs w:val="28"/>
        </w:rPr>
        <w:t xml:space="preserve">      от   19 мая   </w:t>
      </w:r>
      <w:smartTag w:uri="urn:schemas-microsoft-com:office:smarttags" w:element="metricconverter">
        <w:smartTagPr>
          <w:attr w:name="ProductID" w:val="2021 г"/>
        </w:smartTagPr>
        <w:r w:rsidRPr="006C3A92">
          <w:rPr>
            <w:sz w:val="28"/>
            <w:szCs w:val="28"/>
          </w:rPr>
          <w:t>2021 г</w:t>
        </w:r>
      </w:smartTag>
      <w:r w:rsidRPr="006C3A92">
        <w:rPr>
          <w:sz w:val="28"/>
          <w:szCs w:val="28"/>
        </w:rPr>
        <w:t>.</w:t>
      </w:r>
      <w:r w:rsidRPr="006C3A92">
        <w:rPr>
          <w:sz w:val="28"/>
          <w:szCs w:val="28"/>
        </w:rPr>
        <w:tab/>
      </w:r>
      <w:r w:rsidRPr="006C3A92">
        <w:rPr>
          <w:sz w:val="28"/>
          <w:szCs w:val="28"/>
        </w:rPr>
        <w:tab/>
      </w:r>
      <w:r w:rsidRPr="006C3A92">
        <w:rPr>
          <w:sz w:val="28"/>
          <w:szCs w:val="28"/>
        </w:rPr>
        <w:tab/>
      </w:r>
      <w:r w:rsidRPr="006C3A92">
        <w:rPr>
          <w:sz w:val="28"/>
          <w:szCs w:val="28"/>
        </w:rPr>
        <w:tab/>
      </w:r>
      <w:r w:rsidRPr="006C3A92">
        <w:rPr>
          <w:sz w:val="28"/>
          <w:szCs w:val="28"/>
        </w:rPr>
        <w:tab/>
        <w:t xml:space="preserve">                                           </w:t>
      </w:r>
      <w:r w:rsidRPr="006C3A92">
        <w:rPr>
          <w:sz w:val="28"/>
          <w:szCs w:val="28"/>
        </w:rPr>
        <w:sym w:font="Times New Roman" w:char="2116"/>
      </w:r>
      <w:r w:rsidRPr="006C3A92">
        <w:rPr>
          <w:sz w:val="28"/>
          <w:szCs w:val="28"/>
        </w:rPr>
        <w:t xml:space="preserve"> 4</w:t>
      </w:r>
    </w:p>
    <w:p w:rsidR="0037305D" w:rsidRPr="006C3A92" w:rsidRDefault="0037305D" w:rsidP="00D173C5">
      <w:pPr>
        <w:pStyle w:val="Heading1"/>
        <w:rPr>
          <w:rFonts w:ascii="Times New Roman" w:hAnsi="Times New Roman" w:cs="Times New Roman"/>
          <w:color w:val="auto"/>
          <w:sz w:val="28"/>
          <w:szCs w:val="28"/>
        </w:rPr>
      </w:pPr>
    </w:p>
    <w:p w:rsidR="0037305D" w:rsidRPr="009C32D2" w:rsidRDefault="0037305D" w:rsidP="00D173C5">
      <w:pPr>
        <w:pStyle w:val="Heading1"/>
        <w:rPr>
          <w:rFonts w:ascii="Times New Roman" w:hAnsi="Times New Roman" w:cs="Times New Roman"/>
          <w:color w:val="auto"/>
          <w:sz w:val="28"/>
          <w:szCs w:val="28"/>
        </w:rPr>
      </w:pPr>
      <w:r>
        <w:rPr>
          <w:rFonts w:ascii="Times New Roman" w:hAnsi="Times New Roman" w:cs="Times New Roman"/>
          <w:color w:val="auto"/>
          <w:sz w:val="28"/>
          <w:szCs w:val="28"/>
        </w:rPr>
        <w:t xml:space="preserve">О  </w:t>
      </w:r>
      <w:r w:rsidRPr="009C32D2">
        <w:rPr>
          <w:rFonts w:ascii="Times New Roman" w:hAnsi="Times New Roman" w:cs="Times New Roman"/>
          <w:color w:val="auto"/>
          <w:sz w:val="28"/>
          <w:szCs w:val="28"/>
        </w:rPr>
        <w:t xml:space="preserve"> внесени</w:t>
      </w:r>
      <w:r>
        <w:rPr>
          <w:rFonts w:ascii="Times New Roman" w:hAnsi="Times New Roman" w:cs="Times New Roman"/>
          <w:color w:val="auto"/>
          <w:sz w:val="28"/>
          <w:szCs w:val="28"/>
        </w:rPr>
        <w:t>и</w:t>
      </w:r>
      <w:r w:rsidRPr="009C32D2">
        <w:rPr>
          <w:rFonts w:ascii="Times New Roman" w:hAnsi="Times New Roman" w:cs="Times New Roman"/>
          <w:color w:val="auto"/>
          <w:sz w:val="28"/>
          <w:szCs w:val="28"/>
        </w:rPr>
        <w:t xml:space="preserve"> изменений в Устав </w:t>
      </w:r>
      <w:r>
        <w:rPr>
          <w:rFonts w:ascii="Times New Roman" w:hAnsi="Times New Roman" w:cs="Times New Roman"/>
          <w:color w:val="auto"/>
          <w:sz w:val="28"/>
          <w:szCs w:val="28"/>
        </w:rPr>
        <w:t xml:space="preserve">Козловского сельского поселения Атяшевского </w:t>
      </w:r>
      <w:r w:rsidRPr="009C32D2">
        <w:rPr>
          <w:rFonts w:ascii="Times New Roman" w:hAnsi="Times New Roman" w:cs="Times New Roman"/>
          <w:color w:val="auto"/>
          <w:sz w:val="28"/>
          <w:szCs w:val="28"/>
        </w:rPr>
        <w:t xml:space="preserve"> муниципального района Республики Мордовия</w:t>
      </w:r>
    </w:p>
    <w:p w:rsidR="0037305D" w:rsidRDefault="0037305D" w:rsidP="007A3DA1">
      <w:pPr>
        <w:pStyle w:val="Heading1"/>
        <w:ind w:firstLine="708"/>
        <w:jc w:val="both"/>
        <w:rPr>
          <w:rFonts w:ascii="Times New Roman" w:hAnsi="Times New Roman" w:cs="Times New Roman"/>
          <w:b w:val="0"/>
          <w:bCs w:val="0"/>
          <w:color w:val="auto"/>
          <w:sz w:val="28"/>
          <w:szCs w:val="28"/>
        </w:rPr>
      </w:pPr>
    </w:p>
    <w:p w:rsidR="0037305D" w:rsidRPr="009C32D2" w:rsidRDefault="0037305D" w:rsidP="007A3DA1">
      <w:pPr>
        <w:pStyle w:val="Heading1"/>
        <w:ind w:firstLine="708"/>
        <w:jc w:val="both"/>
        <w:rPr>
          <w:rFonts w:ascii="Times New Roman" w:hAnsi="Times New Roman" w:cs="Times New Roman"/>
          <w:b w:val="0"/>
          <w:bCs w:val="0"/>
          <w:color w:val="auto"/>
          <w:sz w:val="28"/>
          <w:szCs w:val="28"/>
        </w:rPr>
      </w:pPr>
      <w:r w:rsidRPr="009C32D2">
        <w:rPr>
          <w:rFonts w:ascii="Times New Roman" w:hAnsi="Times New Roman" w:cs="Times New Roman"/>
          <w:b w:val="0"/>
          <w:bCs w:val="0"/>
          <w:color w:val="auto"/>
          <w:sz w:val="28"/>
          <w:szCs w:val="28"/>
        </w:rPr>
        <w:t xml:space="preserve">На основании статей 28, 44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w:t>
      </w:r>
      <w:r>
        <w:rPr>
          <w:rFonts w:ascii="Times New Roman" w:hAnsi="Times New Roman" w:cs="Times New Roman"/>
          <w:b w:val="0"/>
          <w:bCs w:val="0"/>
          <w:color w:val="auto"/>
          <w:sz w:val="28"/>
          <w:szCs w:val="28"/>
        </w:rPr>
        <w:t>Козловского сельского поселения Атяшевского</w:t>
      </w:r>
      <w:r w:rsidRPr="009C32D2">
        <w:rPr>
          <w:rFonts w:ascii="Times New Roman" w:hAnsi="Times New Roman" w:cs="Times New Roman"/>
          <w:b w:val="0"/>
          <w:bCs w:val="0"/>
          <w:color w:val="auto"/>
          <w:sz w:val="28"/>
          <w:szCs w:val="28"/>
        </w:rPr>
        <w:t xml:space="preserve"> муниципального района Республики Мордовия в соответствие с действующим законодательством</w:t>
      </w:r>
      <w:r>
        <w:rPr>
          <w:rFonts w:ascii="Times New Roman" w:hAnsi="Times New Roman" w:cs="Times New Roman"/>
          <w:b w:val="0"/>
          <w:bCs w:val="0"/>
          <w:color w:val="auto"/>
          <w:sz w:val="28"/>
          <w:szCs w:val="28"/>
        </w:rPr>
        <w:t xml:space="preserve">, </w:t>
      </w:r>
      <w:r w:rsidRPr="009C32D2">
        <w:rPr>
          <w:rFonts w:ascii="Times New Roman" w:hAnsi="Times New Roman" w:cs="Times New Roman"/>
          <w:b w:val="0"/>
          <w:bCs w:val="0"/>
          <w:color w:val="auto"/>
          <w:sz w:val="28"/>
          <w:szCs w:val="28"/>
        </w:rPr>
        <w:t xml:space="preserve"> Совет депутатов </w:t>
      </w:r>
      <w:r>
        <w:rPr>
          <w:rFonts w:ascii="Times New Roman" w:hAnsi="Times New Roman" w:cs="Times New Roman"/>
          <w:b w:val="0"/>
          <w:bCs w:val="0"/>
          <w:color w:val="auto"/>
          <w:sz w:val="28"/>
          <w:szCs w:val="28"/>
        </w:rPr>
        <w:t xml:space="preserve">Козловского  </w:t>
      </w:r>
      <w:r w:rsidRPr="009C32D2">
        <w:rPr>
          <w:rFonts w:ascii="Times New Roman" w:hAnsi="Times New Roman" w:cs="Times New Roman"/>
          <w:b w:val="0"/>
          <w:bCs w:val="0"/>
          <w:color w:val="auto"/>
          <w:sz w:val="28"/>
          <w:szCs w:val="28"/>
        </w:rPr>
        <w:t xml:space="preserve">сельского поселения </w:t>
      </w:r>
      <w:r w:rsidRPr="009C32D2">
        <w:rPr>
          <w:rFonts w:ascii="Times New Roman" w:hAnsi="Times New Roman" w:cs="Times New Roman"/>
          <w:color w:val="auto"/>
          <w:sz w:val="28"/>
          <w:szCs w:val="28"/>
        </w:rPr>
        <w:t>решил:</w:t>
      </w:r>
    </w:p>
    <w:p w:rsidR="0037305D" w:rsidRPr="00BD6C3B" w:rsidRDefault="0037305D" w:rsidP="00BD6C3B">
      <w:pPr>
        <w:pStyle w:val="20"/>
        <w:shd w:val="clear" w:color="auto" w:fill="auto"/>
        <w:spacing w:after="0" w:line="331" w:lineRule="exact"/>
        <w:ind w:firstLine="580"/>
        <w:jc w:val="both"/>
      </w:pPr>
      <w:r w:rsidRPr="009C32D2">
        <w:t xml:space="preserve">1.Внести в Устав </w:t>
      </w:r>
      <w:r>
        <w:t xml:space="preserve">Козловского сельского поселения  Атяшевского </w:t>
      </w:r>
      <w:r w:rsidRPr="009C32D2">
        <w:t>муниципального района Республики Мордовия следующие изменения:</w:t>
      </w:r>
    </w:p>
    <w:p w:rsidR="0037305D" w:rsidRDefault="0037305D" w:rsidP="00B74269">
      <w:pPr>
        <w:tabs>
          <w:tab w:val="left" w:pos="1134"/>
        </w:tabs>
        <w:spacing w:after="0" w:line="240" w:lineRule="auto"/>
        <w:ind w:firstLine="709"/>
        <w:jc w:val="both"/>
        <w:rPr>
          <w:rFonts w:ascii="Times New Roman" w:hAnsi="Times New Roman"/>
          <w:b/>
          <w:color w:val="FF0000"/>
          <w:sz w:val="28"/>
          <w:szCs w:val="28"/>
          <w:lang w:eastAsia="ru-RU"/>
        </w:rPr>
      </w:pPr>
    </w:p>
    <w:p w:rsidR="0037305D" w:rsidRPr="00767B19" w:rsidRDefault="0037305D" w:rsidP="00B74269">
      <w:pPr>
        <w:tabs>
          <w:tab w:val="left" w:pos="1134"/>
        </w:tabs>
        <w:spacing w:after="0" w:line="240" w:lineRule="auto"/>
        <w:ind w:firstLine="709"/>
        <w:jc w:val="both"/>
        <w:rPr>
          <w:rFonts w:ascii="Times New Roman" w:hAnsi="Times New Roman"/>
          <w:b/>
          <w:color w:val="000000"/>
          <w:sz w:val="28"/>
          <w:szCs w:val="28"/>
          <w:lang w:eastAsia="ru-RU"/>
        </w:rPr>
      </w:pPr>
      <w:r w:rsidRPr="00767B19">
        <w:rPr>
          <w:rFonts w:ascii="Times New Roman" w:hAnsi="Times New Roman"/>
          <w:b/>
          <w:color w:val="000000"/>
          <w:sz w:val="28"/>
          <w:szCs w:val="28"/>
          <w:lang w:eastAsia="ru-RU"/>
        </w:rPr>
        <w:t>1.1) часть 1 статьи 7 дополнить пунктами 16,17 следующего содержания:</w:t>
      </w:r>
    </w:p>
    <w:p w:rsidR="0037305D" w:rsidRPr="00767B19" w:rsidRDefault="0037305D" w:rsidP="00B74269">
      <w:pPr>
        <w:tabs>
          <w:tab w:val="left" w:pos="1134"/>
        </w:tabs>
        <w:spacing w:after="0" w:line="240" w:lineRule="auto"/>
        <w:ind w:firstLine="709"/>
        <w:jc w:val="both"/>
        <w:rPr>
          <w:rFonts w:ascii="Times New Roman" w:hAnsi="Times New Roman"/>
          <w:color w:val="000000"/>
          <w:sz w:val="28"/>
          <w:szCs w:val="28"/>
          <w:lang w:eastAsia="ru-RU"/>
        </w:rPr>
      </w:pPr>
      <w:r w:rsidRPr="00767B19">
        <w:rPr>
          <w:rFonts w:ascii="Times New Roman" w:hAnsi="Times New Roman"/>
          <w:color w:val="000000"/>
          <w:sz w:val="28"/>
          <w:szCs w:val="28"/>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37305D" w:rsidRPr="00767B19" w:rsidRDefault="0037305D" w:rsidP="00B74269">
      <w:pPr>
        <w:tabs>
          <w:tab w:val="left" w:pos="1134"/>
        </w:tabs>
        <w:spacing w:after="0" w:line="240" w:lineRule="auto"/>
        <w:ind w:firstLine="709"/>
        <w:jc w:val="both"/>
        <w:rPr>
          <w:rFonts w:ascii="Times New Roman" w:hAnsi="Times New Roman"/>
          <w:color w:val="000000"/>
          <w:sz w:val="28"/>
          <w:szCs w:val="28"/>
          <w:lang w:eastAsia="ru-RU"/>
        </w:rPr>
      </w:pPr>
      <w:r w:rsidRPr="00767B19">
        <w:rPr>
          <w:rFonts w:ascii="Times New Roman" w:hAnsi="Times New Roman"/>
          <w:color w:val="000000"/>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color w:val="000000"/>
          <w:sz w:val="28"/>
          <w:szCs w:val="28"/>
          <w:shd w:val="clear" w:color="auto" w:fill="FFFFFF"/>
        </w:rPr>
        <w:t>.</w:t>
      </w:r>
    </w:p>
    <w:p w:rsidR="0037305D" w:rsidRPr="009C32D2" w:rsidRDefault="0037305D" w:rsidP="00B74269">
      <w:pPr>
        <w:tabs>
          <w:tab w:val="left" w:pos="1134"/>
        </w:tabs>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1.2) с</w:t>
      </w:r>
      <w:r w:rsidRPr="009C32D2">
        <w:rPr>
          <w:rFonts w:ascii="Times New Roman" w:hAnsi="Times New Roman"/>
          <w:b/>
          <w:sz w:val="28"/>
          <w:szCs w:val="28"/>
          <w:lang w:eastAsia="ru-RU"/>
        </w:rPr>
        <w:t>татью 13 изложить в следующей редакции:</w:t>
      </w:r>
    </w:p>
    <w:p w:rsidR="0037305D" w:rsidRPr="009C32D2" w:rsidRDefault="0037305D" w:rsidP="00767B19">
      <w:pPr>
        <w:tabs>
          <w:tab w:val="left" w:pos="1134"/>
        </w:tabs>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 </w:t>
      </w:r>
      <w:r w:rsidRPr="009C32D2">
        <w:rPr>
          <w:rFonts w:ascii="Times New Roman" w:hAnsi="Times New Roman"/>
          <w:b/>
          <w:sz w:val="28"/>
          <w:szCs w:val="28"/>
          <w:lang w:eastAsia="ru-RU"/>
        </w:rPr>
        <w:t>«Статья 13. Сход граждан</w:t>
      </w:r>
      <w:r>
        <w:rPr>
          <w:rFonts w:ascii="Times New Roman" w:hAnsi="Times New Roman"/>
          <w:b/>
          <w:sz w:val="28"/>
          <w:szCs w:val="28"/>
          <w:lang w:eastAsia="ru-RU"/>
        </w:rPr>
        <w:t>.</w:t>
      </w:r>
    </w:p>
    <w:p w:rsidR="0037305D" w:rsidRPr="009C32D2" w:rsidRDefault="0037305D" w:rsidP="00A9725A">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w:t>
      </w:r>
    </w:p>
    <w:p w:rsidR="0037305D" w:rsidRPr="009C32D2" w:rsidRDefault="0037305D" w:rsidP="00A9725A">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7305D" w:rsidRPr="009C32D2" w:rsidRDefault="0037305D" w:rsidP="00A9725A">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7305D" w:rsidRPr="009C32D2" w:rsidRDefault="0037305D" w:rsidP="00A9725A">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7305D" w:rsidRPr="009C32D2" w:rsidRDefault="0037305D" w:rsidP="00A9725A">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4) в соответствии с законом субъекта Российской Федерации на части территории населенного пункта, входящего в состав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сельского поселения, по вопросу введения и использования средств самообложения граждан на данной части территории населенного пункта.</w:t>
      </w:r>
    </w:p>
    <w:p w:rsidR="0037305D" w:rsidRPr="009C32D2" w:rsidRDefault="0037305D" w:rsidP="00A9725A">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2. Сход граждан, предусмотренный пунктом 4 части 1 настоящей статьи, может созываться представительным органом </w:t>
      </w:r>
      <w:r>
        <w:rPr>
          <w:rFonts w:ascii="Times New Roman" w:hAnsi="Times New Roman"/>
          <w:sz w:val="28"/>
          <w:szCs w:val="28"/>
          <w:lang w:eastAsia="ru-RU"/>
        </w:rPr>
        <w:t>Козловского</w:t>
      </w:r>
      <w:r w:rsidRPr="009C32D2">
        <w:rPr>
          <w:rFonts w:ascii="Times New Roman" w:hAnsi="Times New Roman"/>
          <w:sz w:val="28"/>
          <w:szCs w:val="28"/>
          <w:lang w:eastAsia="ru-RU"/>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37305D" w:rsidRPr="009C32D2" w:rsidRDefault="0037305D" w:rsidP="009C32D2">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37305D" w:rsidRPr="009C32D2" w:rsidRDefault="0037305D" w:rsidP="00A9725A">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3.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7305D" w:rsidRPr="009C32D2" w:rsidRDefault="0037305D" w:rsidP="00A9725A">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37305D" w:rsidRPr="00767B19" w:rsidRDefault="0037305D" w:rsidP="006C0851">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b/>
          <w:sz w:val="28"/>
          <w:szCs w:val="28"/>
          <w:lang w:eastAsia="ru-RU"/>
        </w:rPr>
        <w:t xml:space="preserve">1.3) дополнить статьей 14.1 </w:t>
      </w:r>
      <w:r w:rsidRPr="00767B19">
        <w:rPr>
          <w:rFonts w:ascii="Times New Roman" w:hAnsi="Times New Roman"/>
          <w:sz w:val="28"/>
          <w:szCs w:val="28"/>
          <w:lang w:eastAsia="ru-RU"/>
        </w:rPr>
        <w:t xml:space="preserve">следующего содержания: </w:t>
      </w:r>
    </w:p>
    <w:p w:rsidR="0037305D" w:rsidRPr="00767B19" w:rsidRDefault="0037305D" w:rsidP="009F29A3">
      <w:pPr>
        <w:tabs>
          <w:tab w:val="left" w:pos="1134"/>
        </w:tabs>
        <w:spacing w:after="0" w:line="240" w:lineRule="auto"/>
        <w:ind w:firstLine="709"/>
        <w:jc w:val="both"/>
        <w:rPr>
          <w:rFonts w:ascii="Times New Roman" w:hAnsi="Times New Roman"/>
          <w:b/>
          <w:sz w:val="28"/>
          <w:szCs w:val="28"/>
          <w:lang w:eastAsia="ru-RU"/>
        </w:rPr>
      </w:pPr>
      <w:r w:rsidRPr="00767B19">
        <w:rPr>
          <w:rFonts w:ascii="Times New Roman" w:hAnsi="Times New Roman"/>
          <w:sz w:val="28"/>
          <w:szCs w:val="28"/>
          <w:lang w:eastAsia="ru-RU"/>
        </w:rPr>
        <w:t>«</w:t>
      </w:r>
      <w:r w:rsidRPr="00767B19">
        <w:rPr>
          <w:rFonts w:ascii="Times New Roman" w:hAnsi="Times New Roman"/>
          <w:b/>
          <w:sz w:val="28"/>
          <w:szCs w:val="28"/>
          <w:lang w:eastAsia="ru-RU"/>
        </w:rPr>
        <w:t>Статья 14.1.</w:t>
      </w:r>
      <w:r w:rsidRPr="00767B19">
        <w:rPr>
          <w:rFonts w:ascii="Times New Roman" w:hAnsi="Times New Roman"/>
          <w:sz w:val="28"/>
          <w:szCs w:val="28"/>
          <w:lang w:eastAsia="ru-RU"/>
        </w:rPr>
        <w:t xml:space="preserve"> </w:t>
      </w:r>
      <w:r w:rsidRPr="00767B19">
        <w:rPr>
          <w:rFonts w:ascii="Times New Roman" w:hAnsi="Times New Roman"/>
          <w:b/>
          <w:sz w:val="28"/>
          <w:szCs w:val="28"/>
          <w:lang w:eastAsia="ru-RU"/>
        </w:rPr>
        <w:t>Инициативные проекты</w:t>
      </w:r>
      <w:r>
        <w:rPr>
          <w:rFonts w:ascii="Times New Roman" w:hAnsi="Times New Roman"/>
          <w:b/>
          <w:sz w:val="28"/>
          <w:szCs w:val="28"/>
          <w:lang w:eastAsia="ru-RU"/>
        </w:rPr>
        <w:t>.</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1. В целях реализации мероприятий, имеющих приоритетное значение для жителей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 xml:space="preserve">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 xml:space="preserve">сельского поселения может быть внесен инициативный проект. Порядок определения части территории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 xml:space="preserve">сельского поселения, на которой могут реализовываться инициативные проекты, устанавливается нормативным правовым актом Совета депутатов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сельского поселения.</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sz w:val="28"/>
          <w:szCs w:val="28"/>
          <w:lang w:eastAsia="ru-RU"/>
        </w:rPr>
        <w:t>Козловского</w:t>
      </w:r>
      <w:r w:rsidRPr="009C32D2">
        <w:rPr>
          <w:rFonts w:ascii="Times New Roman" w:hAnsi="Times New Roman"/>
          <w:sz w:val="28"/>
          <w:szCs w:val="28"/>
          <w:lang w:eastAsia="ru-RU"/>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 xml:space="preserve">сельского поселения. Право выступить инициатором проекта в соответствии с нормативным правовым актом Совета депутатов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 xml:space="preserve">сельского поселения может быть предоставлено также иным лицам, осуществляющим деятельность на территории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сельского поселения.</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3. Инициативный проект должен содержать следующие сведения:</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1) описание проблемы, решение которой имеет приоритетное значение для жителей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сельского поселения или его части;</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2) обоснование предложений по решению указанной проблемы;</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3) описание ожидаемого результата (ожидаемых результатов) реализации инициативного проекта;</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4) предварительный расчет необходимых расходов на реализацию инициативного проекта;</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5) планируемые сроки реализации инициативного проекта;</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8) указание на территорию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 xml:space="preserve">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сельского поселения;</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9) иные сведения, предусмотренные нормативным правовым актом Совета депутатов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сельского поселения.</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4. Инициативный проект до его внесения в Администрацию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 xml:space="preserve">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Нормативным правовым актом Совета депутатов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Инициаторы проекта при внесении инициативного проекта в Администрацию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 xml:space="preserve">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сельского поселения или его части.</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5. Информация о внесении инициативного проекта в Администрацию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 xml:space="preserve">сельского поселения подлежит опубликованию (обнародованию) и размещению </w:t>
      </w:r>
      <w:r w:rsidRPr="00AF6BCD">
        <w:rPr>
          <w:rFonts w:ascii="Times New Roman" w:hAnsi="Times New Roman"/>
          <w:sz w:val="28"/>
          <w:szCs w:val="28"/>
          <w:lang w:eastAsia="ru-RU"/>
        </w:rPr>
        <w:t xml:space="preserve">на официальном сайте </w:t>
      </w:r>
      <w:r>
        <w:rPr>
          <w:rFonts w:ascii="Times New Roman" w:hAnsi="Times New Roman"/>
          <w:sz w:val="28"/>
          <w:szCs w:val="28"/>
          <w:lang w:eastAsia="ru-RU"/>
        </w:rPr>
        <w:t>Козловского</w:t>
      </w:r>
      <w:r w:rsidRPr="00CD52AB">
        <w:rPr>
          <w:rFonts w:ascii="Times New Roman" w:hAnsi="Times New Roman"/>
          <w:sz w:val="28"/>
          <w:szCs w:val="28"/>
          <w:lang w:eastAsia="ru-RU"/>
        </w:rPr>
        <w:t xml:space="preserve"> сельского поселения</w:t>
      </w:r>
      <w:r w:rsidRPr="009C32D2">
        <w:rPr>
          <w:rFonts w:ascii="Times New Roman" w:hAnsi="Times New Roman"/>
          <w:sz w:val="28"/>
          <w:szCs w:val="28"/>
          <w:lang w:eastAsia="ru-RU"/>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sidRPr="00883618">
        <w:rPr>
          <w:rFonts w:ascii="Times New Roman" w:hAnsi="Times New Roman"/>
          <w:sz w:val="28"/>
          <w:szCs w:val="28"/>
          <w:lang w:eastAsia="ru-RU"/>
        </w:rPr>
        <w:t xml:space="preserve"> </w:t>
      </w:r>
      <w:r>
        <w:rPr>
          <w:rFonts w:ascii="Times New Roman" w:hAnsi="Times New Roman"/>
          <w:sz w:val="28"/>
          <w:szCs w:val="28"/>
          <w:lang w:eastAsia="ru-RU"/>
        </w:rPr>
        <w:t>Козловского</w:t>
      </w:r>
      <w:r w:rsidRPr="009C32D2">
        <w:rPr>
          <w:rFonts w:ascii="Times New Roman" w:hAnsi="Times New Roman"/>
          <w:sz w:val="28"/>
          <w:szCs w:val="28"/>
          <w:lang w:eastAsia="ru-RU"/>
        </w:rPr>
        <w:t xml:space="preserve">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 xml:space="preserve">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 xml:space="preserve">сельского поселения, достигшие шестнадцатилетнего возраста. В случае, если Администрация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6. Инициативный проект подлежит обязательному рассмотрению Администрацией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 xml:space="preserve">сельского поселения в течение 30 дней со дня его внесения. Администрация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сельского поселения по результатам рассмотрения инициативного проекта принимает одно из следующих решений:</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7. Администрация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сельского поселения принимает решение об отказе в поддержке инициативного проекта в одном из следующих случаев:</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1) несоблюдение установленного порядка внесения инициативного проекта и его рассмотрения;</w:t>
      </w:r>
    </w:p>
    <w:p w:rsidR="0037305D" w:rsidRDefault="0037305D" w:rsidP="00B43103">
      <w:pPr>
        <w:pStyle w:val="BodyText"/>
        <w:ind w:firstLine="709"/>
        <w:rPr>
          <w:sz w:val="28"/>
          <w:szCs w:val="28"/>
        </w:rPr>
      </w:pPr>
      <w:r w:rsidRPr="009C32D2">
        <w:rPr>
          <w:rFonts w:ascii="Times New Roman" w:hAnsi="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rFonts w:ascii="Times New Roman" w:hAnsi="Times New Roman"/>
          <w:sz w:val="28"/>
          <w:szCs w:val="28"/>
        </w:rPr>
        <w:t>Республики Мордовия</w:t>
      </w:r>
      <w:r w:rsidRPr="009C32D2">
        <w:rPr>
          <w:rFonts w:ascii="Times New Roman" w:hAnsi="Times New Roman"/>
          <w:sz w:val="28"/>
          <w:szCs w:val="28"/>
        </w:rPr>
        <w:t xml:space="preserve">, </w:t>
      </w:r>
      <w:r>
        <w:rPr>
          <w:rFonts w:ascii="Times New Roman" w:hAnsi="Times New Roman"/>
          <w:sz w:val="28"/>
          <w:szCs w:val="28"/>
        </w:rPr>
        <w:t>У</w:t>
      </w:r>
      <w:r w:rsidRPr="009C32D2">
        <w:rPr>
          <w:rFonts w:ascii="Times New Roman" w:hAnsi="Times New Roman"/>
          <w:sz w:val="28"/>
          <w:szCs w:val="28"/>
        </w:rPr>
        <w:t xml:space="preserve">ставу </w:t>
      </w:r>
      <w:r>
        <w:rPr>
          <w:rFonts w:ascii="Times New Roman" w:hAnsi="Times New Roman"/>
          <w:sz w:val="28"/>
          <w:szCs w:val="28"/>
        </w:rPr>
        <w:t xml:space="preserve">Козловского  </w:t>
      </w:r>
      <w:r w:rsidRPr="009C32D2">
        <w:rPr>
          <w:rFonts w:ascii="Times New Roman" w:hAnsi="Times New Roman"/>
          <w:sz w:val="28"/>
          <w:szCs w:val="28"/>
        </w:rPr>
        <w:t>сельского поселения;</w:t>
      </w:r>
      <w:r w:rsidRPr="00B43103">
        <w:rPr>
          <w:sz w:val="28"/>
          <w:szCs w:val="28"/>
        </w:rPr>
        <w:t xml:space="preserve"> </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5) наличие возможности решения описанной в инициативном проекте проблемы более эффективным способом;</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6) признание инициативного проекта не прошедшим конкурсный отбор.</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8. Администрация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сельского поселения.</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11. В случае, если в Администрацию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 xml:space="preserve">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сельского поселения организует проведение конкурсного отбора и информирует об этом инициаторов проекта.</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 xml:space="preserve">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13. Инициаторы проекта, другие граждане, проживающи</w:t>
      </w:r>
      <w:r>
        <w:rPr>
          <w:rFonts w:ascii="Times New Roman" w:hAnsi="Times New Roman"/>
          <w:sz w:val="28"/>
          <w:szCs w:val="28"/>
          <w:lang w:eastAsia="ru-RU"/>
        </w:rPr>
        <w:t xml:space="preserve">е на территории </w:t>
      </w:r>
      <w:r w:rsidRPr="009C32D2">
        <w:rPr>
          <w:rFonts w:ascii="Times New Roman" w:hAnsi="Times New Roman"/>
          <w:sz w:val="28"/>
          <w:szCs w:val="28"/>
          <w:lang w:eastAsia="ru-RU"/>
        </w:rPr>
        <w:t xml:space="preserve">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 xml:space="preserve">14. Информация о рассмотрении инициативного проекта Администрацией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 xml:space="preserve">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hAnsi="Times New Roman"/>
          <w:sz w:val="28"/>
          <w:szCs w:val="28"/>
          <w:lang w:eastAsia="ru-RU"/>
        </w:rPr>
        <w:t>Козловского</w:t>
      </w:r>
      <w:r w:rsidRPr="00CD52AB">
        <w:rPr>
          <w:rFonts w:ascii="Times New Roman" w:hAnsi="Times New Roman"/>
          <w:sz w:val="28"/>
          <w:szCs w:val="28"/>
          <w:lang w:eastAsia="ru-RU"/>
        </w:rPr>
        <w:t xml:space="preserve"> сельского поселения</w:t>
      </w:r>
      <w:r w:rsidRPr="009C32D2">
        <w:rPr>
          <w:rFonts w:ascii="Times New Roman" w:hAnsi="Times New Roman"/>
          <w:sz w:val="28"/>
          <w:szCs w:val="28"/>
          <w:lang w:eastAsia="ru-RU"/>
        </w:rPr>
        <w:t xml:space="preserve"> в информационно-телекоммуникационной сети «Интернет». Отчет Администрации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 xml:space="preserve">сельского поселения об итогах реализации инициативного проекта подлежит опубликованию (обнародованию) и размещению на официальном сайте </w:t>
      </w:r>
      <w:r>
        <w:rPr>
          <w:rFonts w:ascii="Times New Roman" w:hAnsi="Times New Roman"/>
          <w:sz w:val="28"/>
          <w:szCs w:val="28"/>
          <w:lang w:eastAsia="ru-RU"/>
        </w:rPr>
        <w:t>Козловского</w:t>
      </w:r>
      <w:r w:rsidRPr="00CD52AB">
        <w:rPr>
          <w:rFonts w:ascii="Times New Roman" w:hAnsi="Times New Roman"/>
          <w:sz w:val="28"/>
          <w:szCs w:val="28"/>
          <w:lang w:eastAsia="ru-RU"/>
        </w:rPr>
        <w:t xml:space="preserve"> сельского поселения</w:t>
      </w:r>
      <w:r w:rsidRPr="009C32D2">
        <w:rPr>
          <w:rFonts w:ascii="Times New Roman" w:hAnsi="Times New Roman"/>
          <w:sz w:val="28"/>
          <w:szCs w:val="28"/>
          <w:lang w:eastAsia="ru-RU"/>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r>
        <w:rPr>
          <w:rFonts w:ascii="Times New Roman" w:hAnsi="Times New Roman"/>
          <w:sz w:val="28"/>
          <w:szCs w:val="28"/>
          <w:lang w:eastAsia="ru-RU"/>
        </w:rPr>
        <w:t xml:space="preserve">Козловского </w:t>
      </w:r>
      <w:r w:rsidRPr="009C32D2">
        <w:rPr>
          <w:rFonts w:ascii="Times New Roman" w:hAnsi="Times New Roman"/>
          <w:sz w:val="28"/>
          <w:szCs w:val="28"/>
          <w:lang w:eastAsia="ru-RU"/>
        </w:rPr>
        <w:t>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w:t>
      </w:r>
      <w:r>
        <w:rPr>
          <w:rFonts w:ascii="Times New Roman" w:hAnsi="Times New Roman"/>
          <w:sz w:val="28"/>
          <w:szCs w:val="28"/>
          <w:lang w:eastAsia="ru-RU"/>
        </w:rPr>
        <w:t>й сельского населенного пункта.</w:t>
      </w:r>
    </w:p>
    <w:p w:rsidR="0037305D" w:rsidRPr="009C32D2" w:rsidRDefault="0037305D" w:rsidP="009F29A3">
      <w:pPr>
        <w:tabs>
          <w:tab w:val="left" w:pos="1134"/>
        </w:tabs>
        <w:spacing w:after="0" w:line="240" w:lineRule="auto"/>
        <w:ind w:firstLine="709"/>
        <w:jc w:val="both"/>
        <w:rPr>
          <w:rFonts w:ascii="Times New Roman" w:hAnsi="Times New Roman"/>
          <w:b/>
          <w:sz w:val="28"/>
          <w:szCs w:val="28"/>
          <w:lang w:eastAsia="ru-RU"/>
        </w:rPr>
      </w:pPr>
      <w:r w:rsidRPr="009C32D2">
        <w:rPr>
          <w:rFonts w:ascii="Times New Roman" w:hAnsi="Times New Roman"/>
          <w:b/>
          <w:sz w:val="28"/>
          <w:szCs w:val="28"/>
          <w:lang w:eastAsia="ru-RU"/>
        </w:rPr>
        <w:t>1.4) в статье 15:</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b/>
          <w:sz w:val="28"/>
          <w:szCs w:val="28"/>
          <w:lang w:eastAsia="ru-RU"/>
        </w:rPr>
        <w:t xml:space="preserve">а) часть 7 дополнить пунктом 7 </w:t>
      </w:r>
      <w:r w:rsidRPr="009C32D2">
        <w:rPr>
          <w:rFonts w:ascii="Times New Roman" w:hAnsi="Times New Roman"/>
          <w:sz w:val="28"/>
          <w:szCs w:val="28"/>
          <w:lang w:eastAsia="ru-RU"/>
        </w:rPr>
        <w:t>следующего содержания:</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«7) обсуждение инициативного проекта и принятие решен</w:t>
      </w:r>
      <w:r>
        <w:rPr>
          <w:rFonts w:ascii="Times New Roman" w:hAnsi="Times New Roman"/>
          <w:sz w:val="28"/>
          <w:szCs w:val="28"/>
          <w:lang w:eastAsia="ru-RU"/>
        </w:rPr>
        <w:t>ия по вопросу о его одобрении.».</w:t>
      </w:r>
    </w:p>
    <w:p w:rsidR="0037305D" w:rsidRPr="009C32D2" w:rsidRDefault="0037305D" w:rsidP="009F29A3">
      <w:pPr>
        <w:tabs>
          <w:tab w:val="left" w:pos="1134"/>
        </w:tabs>
        <w:spacing w:after="0" w:line="240" w:lineRule="auto"/>
        <w:ind w:firstLine="709"/>
        <w:jc w:val="both"/>
        <w:rPr>
          <w:rFonts w:ascii="Times New Roman" w:hAnsi="Times New Roman"/>
          <w:b/>
          <w:sz w:val="28"/>
          <w:szCs w:val="28"/>
          <w:lang w:eastAsia="ru-RU"/>
        </w:rPr>
      </w:pPr>
      <w:r w:rsidRPr="009C32D2">
        <w:rPr>
          <w:rFonts w:ascii="Times New Roman" w:hAnsi="Times New Roman"/>
          <w:b/>
          <w:sz w:val="28"/>
          <w:szCs w:val="28"/>
          <w:lang w:eastAsia="ru-RU"/>
        </w:rPr>
        <w:t xml:space="preserve">б) дополнить частью 8.1 </w:t>
      </w:r>
      <w:r w:rsidRPr="009C32D2">
        <w:rPr>
          <w:rFonts w:ascii="Times New Roman" w:hAnsi="Times New Roman"/>
          <w:sz w:val="28"/>
          <w:szCs w:val="28"/>
          <w:lang w:eastAsia="ru-RU"/>
        </w:rPr>
        <w:t>следующего содержания:</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«8.1. Органы территориального общественного самоуправления могут выдвигать инициативный проект в</w:t>
      </w:r>
      <w:r>
        <w:rPr>
          <w:rFonts w:ascii="Times New Roman" w:hAnsi="Times New Roman"/>
          <w:sz w:val="28"/>
          <w:szCs w:val="28"/>
          <w:lang w:eastAsia="ru-RU"/>
        </w:rPr>
        <w:t xml:space="preserve"> качестве инициаторов проекта.».</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b/>
          <w:sz w:val="28"/>
          <w:szCs w:val="28"/>
          <w:lang w:eastAsia="ru-RU"/>
        </w:rPr>
        <w:t xml:space="preserve">1.5) часть 6 статьи 16 </w:t>
      </w:r>
      <w:r w:rsidRPr="009C32D2">
        <w:rPr>
          <w:rFonts w:ascii="Times New Roman" w:hAnsi="Times New Roman"/>
          <w:sz w:val="28"/>
          <w:szCs w:val="28"/>
          <w:lang w:eastAsia="ru-RU"/>
        </w:rPr>
        <w:t>дополнить пунктом 4.1 следующего содержания:</w:t>
      </w:r>
    </w:p>
    <w:p w:rsidR="0037305D" w:rsidRPr="009C32D2" w:rsidRDefault="0037305D" w:rsidP="009F29A3">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w:t>
      </w:r>
      <w:r>
        <w:rPr>
          <w:rFonts w:ascii="Times New Roman" w:hAnsi="Times New Roman"/>
          <w:sz w:val="28"/>
          <w:szCs w:val="28"/>
          <w:lang w:eastAsia="ru-RU"/>
        </w:rPr>
        <w:t xml:space="preserve"> сельского населенного пункта;».</w:t>
      </w:r>
    </w:p>
    <w:p w:rsidR="0037305D" w:rsidRPr="009C32D2" w:rsidRDefault="0037305D" w:rsidP="009F29A3">
      <w:pPr>
        <w:tabs>
          <w:tab w:val="left" w:pos="1134"/>
        </w:tabs>
        <w:spacing w:after="0" w:line="240" w:lineRule="auto"/>
        <w:ind w:firstLine="709"/>
        <w:jc w:val="both"/>
        <w:rPr>
          <w:rFonts w:ascii="Times New Roman" w:hAnsi="Times New Roman"/>
          <w:b/>
          <w:sz w:val="28"/>
          <w:szCs w:val="28"/>
          <w:lang w:eastAsia="ru-RU"/>
        </w:rPr>
      </w:pPr>
      <w:r w:rsidRPr="009C32D2">
        <w:rPr>
          <w:rFonts w:ascii="Times New Roman" w:hAnsi="Times New Roman"/>
          <w:b/>
          <w:sz w:val="28"/>
          <w:szCs w:val="28"/>
          <w:lang w:eastAsia="ru-RU"/>
        </w:rPr>
        <w:t>1.6) в статье 18:</w:t>
      </w:r>
    </w:p>
    <w:p w:rsidR="0037305D" w:rsidRPr="009C32D2" w:rsidRDefault="0037305D" w:rsidP="004538E0">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b/>
          <w:sz w:val="28"/>
          <w:szCs w:val="28"/>
          <w:lang w:eastAsia="ru-RU"/>
        </w:rPr>
        <w:t>а) часть 1</w:t>
      </w:r>
      <w:r w:rsidRPr="009C32D2">
        <w:rPr>
          <w:rFonts w:ascii="Times New Roman" w:hAnsi="Times New Roman"/>
          <w:sz w:val="28"/>
          <w:szCs w:val="28"/>
          <w:lang w:eastAsia="ru-RU"/>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37305D" w:rsidRPr="008B272A" w:rsidRDefault="0037305D" w:rsidP="008B272A">
      <w:pPr>
        <w:pStyle w:val="BodyText"/>
        <w:ind w:firstLine="709"/>
        <w:rPr>
          <w:rFonts w:ascii="Times New Roman" w:hAnsi="Times New Roman"/>
          <w:sz w:val="28"/>
          <w:szCs w:val="28"/>
        </w:rPr>
      </w:pPr>
      <w:r w:rsidRPr="009C32D2">
        <w:rPr>
          <w:rFonts w:ascii="Times New Roman" w:hAnsi="Times New Roman"/>
          <w:b/>
          <w:sz w:val="28"/>
          <w:szCs w:val="28"/>
        </w:rPr>
        <w:t>б)</w:t>
      </w:r>
      <w:r>
        <w:rPr>
          <w:sz w:val="28"/>
          <w:szCs w:val="28"/>
        </w:rPr>
        <w:t xml:space="preserve"> </w:t>
      </w:r>
      <w:r w:rsidRPr="008B272A">
        <w:rPr>
          <w:rFonts w:ascii="Times New Roman" w:hAnsi="Times New Roman"/>
          <w:b/>
          <w:sz w:val="28"/>
          <w:szCs w:val="28"/>
        </w:rPr>
        <w:t>дополнить частью 4.1</w:t>
      </w:r>
      <w:r w:rsidRPr="008B272A">
        <w:rPr>
          <w:rFonts w:ascii="Times New Roman" w:hAnsi="Times New Roman"/>
          <w:sz w:val="28"/>
          <w:szCs w:val="28"/>
        </w:rPr>
        <w:t xml:space="preserve"> следующего содержания:</w:t>
      </w:r>
    </w:p>
    <w:p w:rsidR="0037305D" w:rsidRPr="008B272A" w:rsidRDefault="0037305D" w:rsidP="008B272A">
      <w:pPr>
        <w:tabs>
          <w:tab w:val="left" w:pos="1134"/>
        </w:tabs>
        <w:spacing w:after="0" w:line="240" w:lineRule="auto"/>
        <w:ind w:firstLine="709"/>
        <w:jc w:val="both"/>
        <w:rPr>
          <w:rFonts w:ascii="Times New Roman" w:hAnsi="Times New Roman"/>
          <w:sz w:val="28"/>
          <w:szCs w:val="28"/>
        </w:rPr>
      </w:pPr>
      <w:r w:rsidRPr="008B272A">
        <w:rPr>
          <w:rFonts w:ascii="Times New Roman" w:hAnsi="Times New Roman"/>
          <w:sz w:val="28"/>
          <w:szCs w:val="28"/>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Козловского сельского поселения</w:t>
      </w:r>
      <w:r>
        <w:rPr>
          <w:rFonts w:ascii="Times New Roman" w:hAnsi="Times New Roman"/>
          <w:sz w:val="28"/>
          <w:szCs w:val="28"/>
        </w:rPr>
        <w:t>.</w:t>
      </w:r>
      <w:r w:rsidRPr="008B272A">
        <w:rPr>
          <w:rFonts w:ascii="Times New Roman" w:hAnsi="Times New Roman"/>
          <w:sz w:val="28"/>
          <w:szCs w:val="28"/>
        </w:rPr>
        <w:t>»</w:t>
      </w:r>
      <w:r>
        <w:rPr>
          <w:rFonts w:ascii="Times New Roman" w:hAnsi="Times New Roman"/>
          <w:sz w:val="28"/>
          <w:szCs w:val="28"/>
        </w:rPr>
        <w:t>.</w:t>
      </w:r>
    </w:p>
    <w:p w:rsidR="0037305D" w:rsidRPr="009C32D2" w:rsidRDefault="0037305D" w:rsidP="004538E0">
      <w:pPr>
        <w:tabs>
          <w:tab w:val="left" w:pos="1134"/>
        </w:tabs>
        <w:spacing w:after="0" w:line="240" w:lineRule="auto"/>
        <w:ind w:firstLine="709"/>
        <w:jc w:val="both"/>
        <w:rPr>
          <w:rFonts w:ascii="Times New Roman" w:hAnsi="Times New Roman"/>
          <w:b/>
          <w:sz w:val="28"/>
          <w:szCs w:val="28"/>
          <w:lang w:eastAsia="ru-RU"/>
        </w:rPr>
      </w:pPr>
      <w:r w:rsidRPr="009C32D2">
        <w:rPr>
          <w:rFonts w:ascii="Times New Roman" w:hAnsi="Times New Roman"/>
          <w:b/>
          <w:sz w:val="28"/>
          <w:szCs w:val="28"/>
          <w:lang w:eastAsia="ru-RU"/>
        </w:rPr>
        <w:t>1.7) в статье 19:</w:t>
      </w:r>
    </w:p>
    <w:p w:rsidR="0037305D" w:rsidRPr="009C32D2" w:rsidRDefault="0037305D" w:rsidP="004538E0">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b/>
          <w:sz w:val="28"/>
          <w:szCs w:val="28"/>
          <w:lang w:eastAsia="ru-RU"/>
        </w:rPr>
        <w:t>а) часть 2</w:t>
      </w:r>
      <w:r w:rsidRPr="009C32D2">
        <w:rPr>
          <w:rFonts w:ascii="Times New Roman" w:hAnsi="Times New Roman"/>
          <w:sz w:val="28"/>
          <w:szCs w:val="28"/>
          <w:lang w:eastAsia="ru-RU"/>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7305D" w:rsidRDefault="0037305D" w:rsidP="0008257F">
      <w:pPr>
        <w:autoSpaceDE w:val="0"/>
        <w:autoSpaceDN w:val="0"/>
        <w:adjustRightInd w:val="0"/>
        <w:ind w:firstLine="540"/>
        <w:jc w:val="both"/>
        <w:rPr>
          <w:rFonts w:ascii="Times New Roman" w:hAnsi="Times New Roman"/>
          <w:b/>
          <w:sz w:val="28"/>
          <w:szCs w:val="28"/>
          <w:lang w:eastAsia="ru-RU"/>
        </w:rPr>
      </w:pPr>
    </w:p>
    <w:p w:rsidR="0037305D" w:rsidRDefault="0037305D" w:rsidP="002E68F6">
      <w:pPr>
        <w:autoSpaceDE w:val="0"/>
        <w:autoSpaceDN w:val="0"/>
        <w:adjustRightInd w:val="0"/>
        <w:ind w:firstLine="540"/>
        <w:jc w:val="both"/>
        <w:rPr>
          <w:rFonts w:ascii="Times New Roman" w:hAnsi="Times New Roman"/>
          <w:sz w:val="28"/>
          <w:szCs w:val="28"/>
        </w:rPr>
      </w:pPr>
      <w:r w:rsidRPr="009C32D2">
        <w:rPr>
          <w:rFonts w:ascii="Times New Roman" w:hAnsi="Times New Roman"/>
          <w:b/>
          <w:sz w:val="28"/>
          <w:szCs w:val="28"/>
          <w:lang w:eastAsia="ru-RU"/>
        </w:rPr>
        <w:t>б</w:t>
      </w:r>
      <w:r w:rsidRPr="0008257F">
        <w:rPr>
          <w:rFonts w:ascii="Times New Roman" w:hAnsi="Times New Roman"/>
          <w:sz w:val="28"/>
          <w:szCs w:val="28"/>
          <w:lang w:eastAsia="ru-RU"/>
        </w:rPr>
        <w:t xml:space="preserve">) </w:t>
      </w:r>
      <w:r w:rsidRPr="0008257F">
        <w:rPr>
          <w:sz w:val="28"/>
          <w:szCs w:val="28"/>
        </w:rPr>
        <w:t xml:space="preserve"> </w:t>
      </w:r>
      <w:r w:rsidRPr="0008257F">
        <w:rPr>
          <w:rFonts w:ascii="Times New Roman" w:hAnsi="Times New Roman"/>
          <w:b/>
          <w:sz w:val="28"/>
          <w:szCs w:val="28"/>
        </w:rPr>
        <w:t>часть 4</w:t>
      </w:r>
      <w:r w:rsidRPr="0008257F">
        <w:rPr>
          <w:rFonts w:ascii="Times New Roman" w:hAnsi="Times New Roman"/>
          <w:sz w:val="28"/>
          <w:szCs w:val="28"/>
        </w:rPr>
        <w:t xml:space="preserve"> дополнить пунктом 3 следующего содержания: </w:t>
      </w:r>
    </w:p>
    <w:p w:rsidR="0037305D" w:rsidRPr="0008257F" w:rsidRDefault="0037305D" w:rsidP="002E68F6">
      <w:pPr>
        <w:autoSpaceDE w:val="0"/>
        <w:autoSpaceDN w:val="0"/>
        <w:adjustRightInd w:val="0"/>
        <w:ind w:firstLine="540"/>
        <w:jc w:val="both"/>
        <w:rPr>
          <w:rFonts w:ascii="Times New Roman" w:hAnsi="Times New Roman"/>
          <w:sz w:val="28"/>
          <w:szCs w:val="28"/>
        </w:rPr>
      </w:pPr>
      <w:r w:rsidRPr="0008257F">
        <w:rPr>
          <w:rFonts w:ascii="Times New Roman" w:hAnsi="Times New Roman"/>
          <w:sz w:val="28"/>
          <w:szCs w:val="28"/>
        </w:rPr>
        <w:t>«3) по инициативе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7305D" w:rsidRPr="005875CF" w:rsidRDefault="0037305D" w:rsidP="00A82EE9">
      <w:pPr>
        <w:tabs>
          <w:tab w:val="left" w:pos="1134"/>
        </w:tabs>
        <w:spacing w:after="0" w:line="240" w:lineRule="auto"/>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5875CF">
        <w:rPr>
          <w:rFonts w:ascii="Times New Roman" w:hAnsi="Times New Roman"/>
          <w:b/>
          <w:color w:val="000000"/>
          <w:sz w:val="28"/>
          <w:szCs w:val="28"/>
          <w:lang w:eastAsia="ru-RU"/>
        </w:rPr>
        <w:t>в)</w:t>
      </w:r>
      <w:r>
        <w:rPr>
          <w:rFonts w:ascii="Times New Roman" w:hAnsi="Times New Roman"/>
          <w:b/>
          <w:color w:val="000000"/>
          <w:sz w:val="28"/>
          <w:szCs w:val="28"/>
          <w:lang w:eastAsia="ru-RU"/>
        </w:rPr>
        <w:t xml:space="preserve"> в </w:t>
      </w:r>
      <w:r w:rsidRPr="005875CF">
        <w:rPr>
          <w:rFonts w:ascii="Times New Roman" w:hAnsi="Times New Roman"/>
          <w:b/>
          <w:color w:val="000000"/>
          <w:sz w:val="28"/>
          <w:szCs w:val="28"/>
          <w:lang w:eastAsia="ru-RU"/>
        </w:rPr>
        <w:t xml:space="preserve"> част</w:t>
      </w:r>
      <w:r>
        <w:rPr>
          <w:rFonts w:ascii="Times New Roman" w:hAnsi="Times New Roman"/>
          <w:b/>
          <w:color w:val="000000"/>
          <w:sz w:val="28"/>
          <w:szCs w:val="28"/>
          <w:lang w:eastAsia="ru-RU"/>
        </w:rPr>
        <w:t>и</w:t>
      </w:r>
      <w:r w:rsidRPr="005875CF">
        <w:rPr>
          <w:rFonts w:ascii="Times New Roman" w:hAnsi="Times New Roman"/>
          <w:b/>
          <w:color w:val="000000"/>
          <w:sz w:val="28"/>
          <w:szCs w:val="28"/>
          <w:lang w:eastAsia="ru-RU"/>
        </w:rPr>
        <w:t xml:space="preserve"> 6</w:t>
      </w:r>
      <w:r w:rsidRPr="005875CF">
        <w:rPr>
          <w:rFonts w:ascii="Times New Roman" w:hAnsi="Times New Roman"/>
          <w:color w:val="000000"/>
          <w:sz w:val="28"/>
          <w:szCs w:val="28"/>
          <w:lang w:eastAsia="ru-RU"/>
        </w:rPr>
        <w:t>:</w:t>
      </w:r>
    </w:p>
    <w:p w:rsidR="0037305D" w:rsidRPr="005875CF" w:rsidRDefault="0037305D" w:rsidP="004538E0">
      <w:pPr>
        <w:tabs>
          <w:tab w:val="left" w:pos="1134"/>
        </w:tabs>
        <w:spacing w:after="0" w:line="240" w:lineRule="auto"/>
        <w:ind w:firstLine="709"/>
        <w:jc w:val="both"/>
        <w:rPr>
          <w:rFonts w:ascii="Times New Roman" w:hAnsi="Times New Roman"/>
          <w:color w:val="000000"/>
          <w:sz w:val="28"/>
          <w:szCs w:val="28"/>
          <w:lang w:eastAsia="ru-RU"/>
        </w:rPr>
      </w:pPr>
      <w:r w:rsidRPr="005875CF">
        <w:rPr>
          <w:rFonts w:ascii="Times New Roman" w:hAnsi="Times New Roman"/>
          <w:color w:val="000000"/>
          <w:sz w:val="28"/>
          <w:szCs w:val="28"/>
          <w:lang w:eastAsia="ru-RU"/>
        </w:rPr>
        <w:t xml:space="preserve">в абзаце первом слова «Советом депутатов </w:t>
      </w:r>
      <w:r>
        <w:rPr>
          <w:rFonts w:ascii="Times New Roman" w:hAnsi="Times New Roman"/>
          <w:color w:val="000000"/>
          <w:sz w:val="28"/>
          <w:szCs w:val="28"/>
          <w:lang w:eastAsia="ru-RU"/>
        </w:rPr>
        <w:t>Козловского</w:t>
      </w:r>
      <w:r w:rsidRPr="005875CF">
        <w:rPr>
          <w:rFonts w:ascii="Times New Roman" w:hAnsi="Times New Roman"/>
          <w:color w:val="000000"/>
          <w:sz w:val="28"/>
          <w:szCs w:val="28"/>
          <w:lang w:eastAsia="ru-RU"/>
        </w:rPr>
        <w:t xml:space="preserve"> сельского поселения. В решении» заменить словами «Советом депутатов </w:t>
      </w:r>
      <w:r>
        <w:rPr>
          <w:rFonts w:ascii="Times New Roman" w:hAnsi="Times New Roman"/>
          <w:color w:val="000000"/>
          <w:sz w:val="28"/>
          <w:szCs w:val="28"/>
          <w:lang w:eastAsia="ru-RU"/>
        </w:rPr>
        <w:t>Козловского</w:t>
      </w:r>
      <w:r w:rsidRPr="005875CF">
        <w:rPr>
          <w:rFonts w:ascii="Times New Roman" w:hAnsi="Times New Roman"/>
          <w:color w:val="000000"/>
          <w:sz w:val="28"/>
          <w:szCs w:val="28"/>
          <w:lang w:eastAsia="ru-RU"/>
        </w:rPr>
        <w:t xml:space="preserve">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rFonts w:ascii="Times New Roman" w:hAnsi="Times New Roman"/>
          <w:color w:val="000000"/>
          <w:sz w:val="28"/>
          <w:szCs w:val="28"/>
          <w:lang w:eastAsia="ru-RU"/>
        </w:rPr>
        <w:t xml:space="preserve"> </w:t>
      </w:r>
      <w:r w:rsidRPr="00A82EE9">
        <w:rPr>
          <w:rFonts w:ascii="Times New Roman" w:hAnsi="Times New Roman"/>
          <w:sz w:val="28"/>
          <w:szCs w:val="28"/>
          <w:lang w:eastAsia="ru-RU"/>
        </w:rPr>
        <w:t>В случае, если Администрация Козловского сельского поселения не имеет возможности</w:t>
      </w:r>
      <w:r w:rsidRPr="00A82EE9">
        <w:rPr>
          <w:rFonts w:ascii="Times New Roman" w:hAnsi="Times New Roman"/>
          <w:color w:val="000000"/>
          <w:sz w:val="28"/>
          <w:szCs w:val="28"/>
          <w:lang w:eastAsia="ru-RU"/>
        </w:rPr>
        <w:t xml:space="preserve"> для проведения опроса граждан использовать официальный сайт муниципального образования в информационно-телекоммуникационной сети «Интернет», то в этом случае </w:t>
      </w:r>
      <w:r w:rsidRPr="00A82EE9">
        <w:rPr>
          <w:rFonts w:ascii="Times New Roman" w:hAnsi="Times New Roman"/>
          <w:sz w:val="28"/>
          <w:szCs w:val="28"/>
          <w:lang w:eastAsia="ru-RU"/>
        </w:rPr>
        <w:t xml:space="preserve"> используется  официальный сайт муниципального района, в состав которого входит данное поселение.</w:t>
      </w:r>
      <w:r w:rsidRPr="00A82EE9">
        <w:rPr>
          <w:rFonts w:ascii="Times New Roman" w:hAnsi="Times New Roman"/>
          <w:color w:val="000000"/>
          <w:sz w:val="28"/>
          <w:szCs w:val="28"/>
          <w:lang w:eastAsia="ru-RU"/>
        </w:rPr>
        <w:t xml:space="preserve"> В решении</w:t>
      </w:r>
      <w:r w:rsidRPr="005875CF">
        <w:rPr>
          <w:rFonts w:ascii="Times New Roman" w:hAnsi="Times New Roman"/>
          <w:color w:val="000000"/>
          <w:sz w:val="28"/>
          <w:szCs w:val="28"/>
          <w:lang w:eastAsia="ru-RU"/>
        </w:rPr>
        <w:t>»;</w:t>
      </w:r>
    </w:p>
    <w:p w:rsidR="0037305D" w:rsidRPr="009C32D2" w:rsidRDefault="0037305D" w:rsidP="004538E0">
      <w:pPr>
        <w:tabs>
          <w:tab w:val="left" w:pos="1134"/>
        </w:tabs>
        <w:spacing w:after="0" w:line="240" w:lineRule="auto"/>
        <w:ind w:firstLine="709"/>
        <w:jc w:val="both"/>
        <w:rPr>
          <w:rFonts w:ascii="Times New Roman" w:hAnsi="Times New Roman"/>
          <w:sz w:val="28"/>
          <w:szCs w:val="28"/>
          <w:lang w:eastAsia="ru-RU"/>
        </w:rPr>
      </w:pPr>
      <w:r w:rsidRPr="009C32D2">
        <w:rPr>
          <w:rFonts w:ascii="Times New Roman" w:hAnsi="Times New Roman"/>
          <w:sz w:val="28"/>
          <w:szCs w:val="28"/>
          <w:lang w:eastAsia="ru-RU"/>
        </w:rPr>
        <w:t>дополнить пунктом 6 следующего содержания:</w:t>
      </w:r>
    </w:p>
    <w:p w:rsidR="0037305D" w:rsidRPr="00117303" w:rsidRDefault="0037305D" w:rsidP="004538E0">
      <w:pPr>
        <w:tabs>
          <w:tab w:val="left" w:pos="1134"/>
        </w:tabs>
        <w:spacing w:after="0" w:line="240" w:lineRule="auto"/>
        <w:ind w:firstLine="709"/>
        <w:jc w:val="both"/>
        <w:rPr>
          <w:rFonts w:ascii="Times New Roman" w:hAnsi="Times New Roman"/>
          <w:sz w:val="28"/>
          <w:szCs w:val="28"/>
          <w:lang w:eastAsia="ru-RU"/>
        </w:rPr>
      </w:pPr>
      <w:r w:rsidRPr="00117303">
        <w:rPr>
          <w:rFonts w:ascii="Times New Roman" w:hAnsi="Times New Roman"/>
          <w:sz w:val="28"/>
          <w:szCs w:val="28"/>
          <w:lang w:eastAsia="ru-RU"/>
        </w:rPr>
        <w:t>«6)</w:t>
      </w:r>
      <w:r w:rsidRPr="00412D7E">
        <w:rPr>
          <w:sz w:val="28"/>
          <w:szCs w:val="28"/>
        </w:rPr>
        <w:t xml:space="preserve"> </w:t>
      </w:r>
      <w:r>
        <w:rPr>
          <w:sz w:val="28"/>
          <w:szCs w:val="28"/>
        </w:rPr>
        <w:t xml:space="preserve"> </w:t>
      </w:r>
      <w:r w:rsidRPr="00412D7E">
        <w:rPr>
          <w:rFonts w:ascii="Times New Roman" w:hAnsi="Times New Roman"/>
          <w:sz w:val="28"/>
          <w:szCs w:val="28"/>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rFonts w:ascii="Times New Roman" w:hAnsi="Times New Roman"/>
          <w:sz w:val="28"/>
          <w:szCs w:val="28"/>
        </w:rPr>
        <w:t>.</w:t>
      </w:r>
      <w:r w:rsidRPr="00412D7E">
        <w:rPr>
          <w:rFonts w:ascii="Times New Roman" w:hAnsi="Times New Roman"/>
          <w:sz w:val="28"/>
          <w:szCs w:val="28"/>
          <w:lang w:eastAsia="ru-RU"/>
        </w:rPr>
        <w:t>».</w:t>
      </w:r>
    </w:p>
    <w:p w:rsidR="0037305D" w:rsidRDefault="0037305D" w:rsidP="004538E0">
      <w:pPr>
        <w:tabs>
          <w:tab w:val="left" w:pos="1134"/>
        </w:tabs>
        <w:spacing w:after="0" w:line="240" w:lineRule="auto"/>
        <w:ind w:firstLine="709"/>
        <w:jc w:val="both"/>
        <w:rPr>
          <w:rFonts w:ascii="Times New Roman" w:hAnsi="Times New Roman"/>
          <w:sz w:val="28"/>
          <w:szCs w:val="28"/>
          <w:lang w:eastAsia="ru-RU"/>
        </w:rPr>
      </w:pPr>
      <w:r w:rsidRPr="00117303">
        <w:rPr>
          <w:rFonts w:ascii="Times New Roman" w:hAnsi="Times New Roman"/>
          <w:b/>
          <w:sz w:val="28"/>
          <w:szCs w:val="28"/>
          <w:lang w:eastAsia="ru-RU"/>
        </w:rPr>
        <w:t>г) пункт 1 части 8</w:t>
      </w:r>
      <w:r>
        <w:rPr>
          <w:rFonts w:ascii="Times New Roman" w:hAnsi="Times New Roman"/>
          <w:b/>
          <w:sz w:val="28"/>
          <w:szCs w:val="28"/>
          <w:lang w:eastAsia="ru-RU"/>
        </w:rPr>
        <w:t xml:space="preserve"> </w:t>
      </w:r>
      <w:r w:rsidRPr="00117303">
        <w:rPr>
          <w:rFonts w:ascii="Times New Roman" w:hAnsi="Times New Roman"/>
          <w:sz w:val="28"/>
          <w:szCs w:val="28"/>
          <w:lang w:eastAsia="ru-RU"/>
        </w:rPr>
        <w:t>дополнить словами «или жите</w:t>
      </w:r>
      <w:r>
        <w:rPr>
          <w:rFonts w:ascii="Times New Roman" w:hAnsi="Times New Roman"/>
          <w:sz w:val="28"/>
          <w:szCs w:val="28"/>
          <w:lang w:eastAsia="ru-RU"/>
        </w:rPr>
        <w:t>лей муниципального образования».</w:t>
      </w:r>
    </w:p>
    <w:p w:rsidR="0037305D" w:rsidRDefault="0037305D" w:rsidP="00412D7E">
      <w:pPr>
        <w:autoSpaceDE w:val="0"/>
        <w:autoSpaceDN w:val="0"/>
        <w:adjustRightInd w:val="0"/>
        <w:ind w:firstLine="540"/>
        <w:jc w:val="both"/>
        <w:rPr>
          <w:sz w:val="28"/>
          <w:szCs w:val="28"/>
        </w:rPr>
      </w:pPr>
      <w:r w:rsidRPr="00611162">
        <w:rPr>
          <w:rFonts w:ascii="Times New Roman" w:hAnsi="Times New Roman"/>
          <w:b/>
          <w:sz w:val="28"/>
          <w:szCs w:val="28"/>
          <w:lang w:eastAsia="ru-RU"/>
        </w:rPr>
        <w:t xml:space="preserve">1.8) </w:t>
      </w:r>
      <w:r w:rsidRPr="005D08AF">
        <w:rPr>
          <w:rFonts w:ascii="Times New Roman" w:hAnsi="Times New Roman"/>
          <w:b/>
          <w:sz w:val="28"/>
          <w:szCs w:val="28"/>
        </w:rPr>
        <w:t>в статье 28</w:t>
      </w:r>
      <w:r>
        <w:rPr>
          <w:sz w:val="28"/>
          <w:szCs w:val="28"/>
        </w:rPr>
        <w:t>:</w:t>
      </w:r>
    </w:p>
    <w:p w:rsidR="0037305D" w:rsidRPr="005D08AF" w:rsidRDefault="0037305D" w:rsidP="00412D7E">
      <w:pPr>
        <w:pStyle w:val="BodyText"/>
        <w:ind w:firstLine="709"/>
        <w:rPr>
          <w:rFonts w:ascii="Times New Roman" w:hAnsi="Times New Roman"/>
          <w:sz w:val="28"/>
          <w:szCs w:val="28"/>
        </w:rPr>
      </w:pPr>
      <w:r w:rsidRPr="005D08AF">
        <w:rPr>
          <w:rFonts w:ascii="Times New Roman" w:hAnsi="Times New Roman"/>
          <w:sz w:val="28"/>
          <w:szCs w:val="28"/>
        </w:rPr>
        <w:t xml:space="preserve">часть 3 дополнить абзацами следующего содержания: </w:t>
      </w:r>
    </w:p>
    <w:p w:rsidR="0037305D" w:rsidRPr="005D08AF" w:rsidRDefault="0037305D" w:rsidP="00412D7E">
      <w:pPr>
        <w:pStyle w:val="BodyText"/>
        <w:ind w:firstLine="709"/>
        <w:rPr>
          <w:rFonts w:ascii="Times New Roman" w:hAnsi="Times New Roman"/>
          <w:sz w:val="28"/>
          <w:szCs w:val="28"/>
        </w:rPr>
      </w:pPr>
      <w:r w:rsidRPr="005D08AF">
        <w:rPr>
          <w:rFonts w:ascii="Times New Roman" w:hAnsi="Times New Roman"/>
          <w:sz w:val="28"/>
          <w:szCs w:val="28"/>
        </w:rPr>
        <w:t xml:space="preserve">«Депутату Совета депутатов Козловского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 </w:t>
      </w:r>
    </w:p>
    <w:p w:rsidR="0037305D" w:rsidRPr="005D08AF" w:rsidRDefault="0037305D" w:rsidP="00412D7E">
      <w:pPr>
        <w:pStyle w:val="BodyText"/>
        <w:ind w:firstLine="709"/>
        <w:rPr>
          <w:rFonts w:ascii="Times New Roman" w:hAnsi="Times New Roman"/>
          <w:sz w:val="28"/>
          <w:szCs w:val="28"/>
        </w:rPr>
      </w:pPr>
      <w:r w:rsidRPr="005D08AF">
        <w:rPr>
          <w:rFonts w:ascii="Times New Roman" w:hAnsi="Times New Roman"/>
          <w:sz w:val="28"/>
          <w:szCs w:val="28"/>
        </w:rPr>
        <w:t xml:space="preserve">Депутату Совета депутатов Козловского 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 </w:t>
      </w:r>
    </w:p>
    <w:p w:rsidR="0037305D" w:rsidRPr="005D08AF" w:rsidRDefault="0037305D" w:rsidP="00412D7E">
      <w:pPr>
        <w:pStyle w:val="BodyText"/>
        <w:ind w:firstLine="709"/>
        <w:rPr>
          <w:rFonts w:ascii="Times New Roman" w:hAnsi="Times New Roman"/>
          <w:sz w:val="28"/>
          <w:szCs w:val="28"/>
        </w:rPr>
      </w:pPr>
      <w:r w:rsidRPr="005D08AF">
        <w:rPr>
          <w:rFonts w:ascii="Times New Roman" w:hAnsi="Times New Roman"/>
          <w:sz w:val="28"/>
          <w:szCs w:val="28"/>
        </w:rPr>
        <w:t xml:space="preserve">часть 6 изложить в следующей редакции: </w:t>
      </w:r>
    </w:p>
    <w:p w:rsidR="0037305D" w:rsidRPr="005D08AF" w:rsidRDefault="0037305D" w:rsidP="00412D7E">
      <w:pPr>
        <w:pStyle w:val="BodyText"/>
        <w:ind w:firstLine="709"/>
        <w:rPr>
          <w:rFonts w:ascii="Times New Roman" w:hAnsi="Times New Roman"/>
          <w:sz w:val="28"/>
          <w:szCs w:val="28"/>
        </w:rPr>
      </w:pPr>
      <w:r w:rsidRPr="005D08AF">
        <w:rPr>
          <w:rFonts w:ascii="Times New Roman" w:hAnsi="Times New Roman"/>
          <w:sz w:val="28"/>
          <w:szCs w:val="28"/>
        </w:rPr>
        <w:t xml:space="preserve">«6. Осуществляющий свои полномочия на постоянной основе депутат Совета депутатов Козловского сельского поселения не вправе: </w:t>
      </w:r>
    </w:p>
    <w:p w:rsidR="0037305D" w:rsidRPr="005D08AF" w:rsidRDefault="0037305D" w:rsidP="00412D7E">
      <w:pPr>
        <w:pStyle w:val="BodyText"/>
        <w:ind w:firstLine="709"/>
        <w:rPr>
          <w:rFonts w:ascii="Times New Roman" w:hAnsi="Times New Roman"/>
          <w:sz w:val="28"/>
          <w:szCs w:val="28"/>
        </w:rPr>
      </w:pPr>
      <w:r w:rsidRPr="005D08AF">
        <w:rPr>
          <w:rFonts w:ascii="Times New Roman" w:hAnsi="Times New Roman"/>
          <w:sz w:val="28"/>
          <w:szCs w:val="28"/>
        </w:rPr>
        <w:t xml:space="preserve">1) заниматься предпринимательской деятельностью лично или через доверенных лиц; </w:t>
      </w:r>
    </w:p>
    <w:p w:rsidR="0037305D" w:rsidRPr="005D08AF" w:rsidRDefault="0037305D" w:rsidP="00412D7E">
      <w:pPr>
        <w:pStyle w:val="BodyText"/>
        <w:ind w:firstLine="709"/>
        <w:rPr>
          <w:rFonts w:ascii="Times New Roman" w:hAnsi="Times New Roman"/>
          <w:sz w:val="28"/>
          <w:szCs w:val="28"/>
        </w:rPr>
      </w:pPr>
      <w:r w:rsidRPr="005D08AF">
        <w:rPr>
          <w:rFonts w:ascii="Times New Roman" w:hAnsi="Times New Roman"/>
          <w:sz w:val="28"/>
          <w:szCs w:val="28"/>
        </w:rPr>
        <w:t xml:space="preserve">2) участвовать в управлении коммерческой или некоммерческой организацией, за исключением следующих случаев: </w:t>
      </w:r>
    </w:p>
    <w:p w:rsidR="0037305D" w:rsidRPr="005D08AF" w:rsidRDefault="0037305D" w:rsidP="00412D7E">
      <w:pPr>
        <w:pStyle w:val="BodyText"/>
        <w:ind w:firstLine="709"/>
        <w:rPr>
          <w:rFonts w:ascii="Times New Roman" w:hAnsi="Times New Roman"/>
          <w:sz w:val="28"/>
          <w:szCs w:val="28"/>
        </w:rPr>
      </w:pPr>
      <w:r w:rsidRPr="005D08AF">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37305D" w:rsidRPr="005D08AF" w:rsidRDefault="0037305D" w:rsidP="00412D7E">
      <w:pPr>
        <w:pStyle w:val="BodyText"/>
        <w:ind w:firstLine="709"/>
        <w:rPr>
          <w:rFonts w:ascii="Times New Roman" w:hAnsi="Times New Roman"/>
          <w:sz w:val="28"/>
          <w:szCs w:val="28"/>
        </w:rPr>
      </w:pPr>
      <w:r w:rsidRPr="005D08AF">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37305D" w:rsidRPr="005D08AF" w:rsidRDefault="0037305D" w:rsidP="00412D7E">
      <w:pPr>
        <w:pStyle w:val="BodyText"/>
        <w:ind w:firstLine="709"/>
        <w:rPr>
          <w:rFonts w:ascii="Times New Roman" w:hAnsi="Times New Roman"/>
          <w:sz w:val="28"/>
          <w:szCs w:val="28"/>
        </w:rPr>
      </w:pPr>
      <w:r w:rsidRPr="005D08AF">
        <w:rPr>
          <w:rFonts w:ascii="Times New Roman"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w:t>
      </w:r>
    </w:p>
    <w:p w:rsidR="0037305D" w:rsidRPr="005D08AF" w:rsidRDefault="0037305D" w:rsidP="00412D7E">
      <w:pPr>
        <w:pStyle w:val="BodyText"/>
        <w:ind w:firstLine="709"/>
        <w:rPr>
          <w:rFonts w:ascii="Times New Roman" w:hAnsi="Times New Roman"/>
          <w:sz w:val="28"/>
          <w:szCs w:val="28"/>
        </w:rPr>
      </w:pPr>
      <w:r w:rsidRPr="005D08AF">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37305D" w:rsidRPr="005D08AF" w:rsidRDefault="0037305D" w:rsidP="00412D7E">
      <w:pPr>
        <w:pStyle w:val="BodyText"/>
        <w:ind w:firstLine="709"/>
        <w:rPr>
          <w:rFonts w:ascii="Times New Roman" w:hAnsi="Times New Roman"/>
          <w:sz w:val="28"/>
          <w:szCs w:val="28"/>
        </w:rPr>
      </w:pPr>
      <w:r w:rsidRPr="005D08AF">
        <w:rPr>
          <w:rFonts w:ascii="Times New Roman" w:hAnsi="Times New Roman"/>
          <w:sz w:val="28"/>
          <w:szCs w:val="28"/>
        </w:rPr>
        <w:t xml:space="preserve">д) иные случаи, предусмотренные федеральными законами; </w:t>
      </w:r>
    </w:p>
    <w:p w:rsidR="0037305D" w:rsidRPr="005D08AF" w:rsidRDefault="0037305D" w:rsidP="00412D7E">
      <w:pPr>
        <w:pStyle w:val="BodyText"/>
        <w:ind w:firstLine="709"/>
        <w:rPr>
          <w:rFonts w:ascii="Times New Roman" w:hAnsi="Times New Roman"/>
          <w:sz w:val="28"/>
          <w:szCs w:val="28"/>
        </w:rPr>
      </w:pPr>
      <w:r w:rsidRPr="005D08AF">
        <w:rPr>
          <w:rFonts w:ascii="Times New Roman" w:hAnsi="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7305D" w:rsidRPr="005D08AF" w:rsidRDefault="0037305D" w:rsidP="00412D7E">
      <w:pPr>
        <w:pStyle w:val="BodyText"/>
        <w:ind w:firstLine="709"/>
        <w:rPr>
          <w:rFonts w:ascii="Times New Roman" w:hAnsi="Times New Roman"/>
          <w:sz w:val="28"/>
          <w:szCs w:val="28"/>
        </w:rPr>
      </w:pPr>
      <w:r w:rsidRPr="005D08AF">
        <w:rPr>
          <w:rFonts w:ascii="Times New Roman" w:hAnsi="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37305D" w:rsidRPr="005D08AF" w:rsidRDefault="0037305D" w:rsidP="00412D7E">
      <w:pPr>
        <w:pStyle w:val="BodyText"/>
        <w:ind w:firstLine="709"/>
        <w:rPr>
          <w:rFonts w:ascii="Times New Roman" w:hAnsi="Times New Roman"/>
          <w:sz w:val="28"/>
          <w:szCs w:val="28"/>
        </w:rPr>
      </w:pPr>
      <w:r w:rsidRPr="005D08AF">
        <w:rPr>
          <w:rFonts w:ascii="Times New Roman" w:hAnsi="Times New Roman"/>
          <w:sz w:val="28"/>
          <w:szCs w:val="28"/>
        </w:rPr>
        <w:t xml:space="preserve">часть 7 дополнить словами «,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 </w:t>
      </w:r>
    </w:p>
    <w:p w:rsidR="0037305D" w:rsidRPr="005D08AF" w:rsidRDefault="0037305D" w:rsidP="005D08AF">
      <w:pPr>
        <w:pStyle w:val="BodyText"/>
        <w:ind w:firstLine="709"/>
        <w:rPr>
          <w:rFonts w:ascii="Times New Roman" w:hAnsi="Times New Roman"/>
          <w:sz w:val="28"/>
          <w:szCs w:val="28"/>
        </w:rPr>
      </w:pPr>
      <w:r w:rsidRPr="00611162">
        <w:rPr>
          <w:rFonts w:ascii="Times New Roman" w:hAnsi="Times New Roman"/>
          <w:b/>
          <w:color w:val="000000"/>
          <w:sz w:val="28"/>
          <w:szCs w:val="28"/>
          <w:shd w:val="clear" w:color="auto" w:fill="FFFFFF"/>
        </w:rPr>
        <w:t xml:space="preserve">1.9) </w:t>
      </w:r>
      <w:r>
        <w:rPr>
          <w:sz w:val="28"/>
          <w:szCs w:val="28"/>
        </w:rPr>
        <w:t xml:space="preserve"> </w:t>
      </w:r>
      <w:r w:rsidRPr="005D08AF">
        <w:rPr>
          <w:rFonts w:ascii="Times New Roman" w:hAnsi="Times New Roman"/>
          <w:b/>
          <w:sz w:val="28"/>
          <w:szCs w:val="28"/>
        </w:rPr>
        <w:t>в статье 31</w:t>
      </w:r>
      <w:r w:rsidRPr="005D08AF">
        <w:rPr>
          <w:rFonts w:ascii="Times New Roman" w:hAnsi="Times New Roman"/>
          <w:sz w:val="28"/>
          <w:szCs w:val="28"/>
        </w:rPr>
        <w:t>:</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часть 2 изложить в следующей редакции: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«2.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w:t>
      </w:r>
      <w:hyperlink r:id="rId7" w:history="1">
        <w:r w:rsidRPr="005D08AF">
          <w:rPr>
            <w:rFonts w:ascii="Times New Roman" w:hAnsi="Times New Roman"/>
            <w:sz w:val="28"/>
            <w:szCs w:val="28"/>
          </w:rPr>
          <w:t>приложении 5</w:t>
        </w:r>
      </w:hyperlink>
      <w:r w:rsidRPr="005D08AF">
        <w:rPr>
          <w:rFonts w:ascii="Times New Roman" w:hAnsi="Times New Roman"/>
          <w:sz w:val="28"/>
          <w:szCs w:val="28"/>
        </w:rPr>
        <w:t xml:space="preserve"> к Федеральному закону от 28 декабря 2013 года № 400-ФЗ «О страховых пенсиях» (далее - Федеральный закон «О страховых пенсиях»), устанавливается пенсия за выслугу лет. Пенсия за выслугу лет устанавливается к страховой пенсии по старости (инвалидности), назначенной в соответствии с Федеральным </w:t>
      </w:r>
      <w:hyperlink r:id="rId8" w:history="1">
        <w:r w:rsidRPr="005D08AF">
          <w:rPr>
            <w:rFonts w:ascii="Times New Roman" w:hAnsi="Times New Roman"/>
            <w:sz w:val="28"/>
            <w:szCs w:val="28"/>
          </w:rPr>
          <w:t>законом</w:t>
        </w:r>
      </w:hyperlink>
      <w:r w:rsidRPr="005D08AF">
        <w:rPr>
          <w:rFonts w:ascii="Times New Roman" w:hAnsi="Times New Roman"/>
          <w:sz w:val="28"/>
          <w:szCs w:val="28"/>
        </w:rPr>
        <w:t xml:space="preserve"> «О страховых пенсиях», либо к пенсии, досрочно назначенной в соответствии с </w:t>
      </w:r>
      <w:hyperlink r:id="rId9" w:history="1">
        <w:r w:rsidRPr="005D08AF">
          <w:rPr>
            <w:rFonts w:ascii="Times New Roman" w:hAnsi="Times New Roman"/>
            <w:sz w:val="28"/>
            <w:szCs w:val="28"/>
          </w:rPr>
          <w:t>Законом</w:t>
        </w:r>
      </w:hyperlink>
      <w:r w:rsidRPr="005D08AF">
        <w:rPr>
          <w:rFonts w:ascii="Times New Roman" w:hAnsi="Times New Roman"/>
          <w:sz w:val="28"/>
          <w:szCs w:val="28"/>
        </w:rPr>
        <w:t xml:space="preserve"> Российской Федерации от 19 апреля 1991 года № 1032-I «О занятости населения в Российской Федерации».»;</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часть 3 изложить в следующей редакции: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«3. Лица, замещавшие должности депутата, члена выборного органа местного самоуправления, выборного должностного лица местного самоуправления, осуществлявшие свои полномочия на постоянной основе, и лица, замещавшие должности, </w:t>
      </w:r>
      <w:hyperlink r:id="rId10" w:history="1">
        <w:r w:rsidRPr="005D08AF">
          <w:rPr>
            <w:rFonts w:ascii="Times New Roman" w:hAnsi="Times New Roman"/>
            <w:sz w:val="28"/>
            <w:szCs w:val="28"/>
          </w:rPr>
          <w:t>перечень</w:t>
        </w:r>
      </w:hyperlink>
      <w:r w:rsidRPr="005D08AF">
        <w:rPr>
          <w:rFonts w:ascii="Times New Roman" w:hAnsi="Times New Roman"/>
          <w:sz w:val="28"/>
          <w:szCs w:val="28"/>
        </w:rPr>
        <w:t xml:space="preserve"> которых установлен приложением к Закону Республики Мордовия от 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(далее – Закон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имеют право на установление пенсии за выслугу лет в случаях, предусмотренных федеральными законами,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муниципальными правовыми актами.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В периоды осуществления полномочий 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для назначения пенсии за выслугу лет включается (засчитывается) время замещения должностей, </w:t>
      </w:r>
      <w:hyperlink r:id="rId11" w:history="1">
        <w:r w:rsidRPr="005D08AF">
          <w:rPr>
            <w:rFonts w:ascii="Times New Roman" w:hAnsi="Times New Roman"/>
            <w:sz w:val="28"/>
            <w:szCs w:val="28"/>
          </w:rPr>
          <w:t>перечень</w:t>
        </w:r>
      </w:hyperlink>
      <w:r w:rsidRPr="005D08AF">
        <w:rPr>
          <w:rFonts w:ascii="Times New Roman" w:hAnsi="Times New Roman"/>
          <w:sz w:val="28"/>
          <w:szCs w:val="28"/>
        </w:rPr>
        <w:t xml:space="preserve"> которых установлен приложением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w:t>
      </w:r>
      <w:bookmarkStart w:id="0" w:name="Par2"/>
      <w:bookmarkEnd w:id="0"/>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w:t>
      </w:r>
      <w:hyperlink r:id="rId12" w:history="1">
        <w:r w:rsidRPr="005D08AF">
          <w:rPr>
            <w:rFonts w:ascii="Times New Roman" w:hAnsi="Times New Roman"/>
            <w:sz w:val="28"/>
            <w:szCs w:val="28"/>
          </w:rPr>
          <w:t>перечень</w:t>
        </w:r>
      </w:hyperlink>
      <w:r w:rsidRPr="005D08AF">
        <w:rPr>
          <w:rFonts w:ascii="Times New Roman" w:hAnsi="Times New Roman"/>
          <w:sz w:val="28"/>
          <w:szCs w:val="28"/>
        </w:rPr>
        <w:t xml:space="preserve"> которых установлен приложением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не менее 4 лет (суммарно) или не менее одного установленного срока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60 процентов планового месячного фонда денежного содержания указанных лиц по наиболее высокооплачиваемой должности, которую они замещали не менее 2 лет или половины установленного срока полномочий (далее - плановый месячный фонд денежного содержания).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w:t>
      </w:r>
      <w:hyperlink r:id="rId13" w:history="1">
        <w:r w:rsidRPr="005D08AF">
          <w:rPr>
            <w:rFonts w:ascii="Times New Roman" w:hAnsi="Times New Roman"/>
            <w:sz w:val="28"/>
            <w:szCs w:val="28"/>
          </w:rPr>
          <w:t>перечень</w:t>
        </w:r>
      </w:hyperlink>
      <w:r w:rsidRPr="005D08AF">
        <w:rPr>
          <w:rFonts w:ascii="Times New Roman" w:hAnsi="Times New Roman"/>
          <w:sz w:val="28"/>
          <w:szCs w:val="28"/>
        </w:rPr>
        <w:t xml:space="preserve"> которых установлен приложением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не менее 8 лет (суммарно) или не менее двух установленных сроков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80 процентов планового месячного фонда денежного содержания.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При наличии у лиц, указанных в </w:t>
      </w:r>
      <w:hyperlink w:anchor="Par2" w:history="1">
        <w:r w:rsidRPr="005D08AF">
          <w:rPr>
            <w:rFonts w:ascii="Times New Roman" w:hAnsi="Times New Roman"/>
            <w:sz w:val="28"/>
            <w:szCs w:val="28"/>
          </w:rPr>
          <w:t>абзаце</w:t>
        </w:r>
      </w:hyperlink>
      <w:r w:rsidRPr="005D08AF">
        <w:rPr>
          <w:rFonts w:ascii="Times New Roman" w:hAnsi="Times New Roman"/>
          <w:sz w:val="28"/>
          <w:szCs w:val="28"/>
        </w:rPr>
        <w:t xml:space="preserve"> третьем настоящей части,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w:t>
      </w:r>
      <w:hyperlink r:id="rId14" w:history="1">
        <w:r w:rsidRPr="005D08AF">
          <w:rPr>
            <w:rFonts w:ascii="Times New Roman" w:hAnsi="Times New Roman"/>
            <w:sz w:val="28"/>
            <w:szCs w:val="28"/>
          </w:rPr>
          <w:t>приложении 2</w:t>
        </w:r>
      </w:hyperlink>
      <w:r w:rsidRPr="005D08AF">
        <w:rPr>
          <w:rFonts w:ascii="Times New Roman" w:hAnsi="Times New Roman"/>
          <w:sz w:val="28"/>
          <w:szCs w:val="28"/>
        </w:rPr>
        <w:t xml:space="preserve">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размер пенсии за выслугу лет увеличивается на 3 процента планового месячного фонда денежного содержания за каждый полный год стажа муниципальной службы свыше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w:t>
      </w:r>
      <w:hyperlink r:id="rId15" w:history="1">
        <w:r w:rsidRPr="005D08AF">
          <w:rPr>
            <w:rFonts w:ascii="Times New Roman" w:hAnsi="Times New Roman"/>
            <w:sz w:val="28"/>
            <w:szCs w:val="28"/>
          </w:rPr>
          <w:t>приложении 2</w:t>
        </w:r>
      </w:hyperlink>
      <w:r w:rsidRPr="005D08AF">
        <w:rPr>
          <w:rFonts w:ascii="Times New Roman" w:hAnsi="Times New Roman"/>
          <w:sz w:val="28"/>
          <w:szCs w:val="28"/>
        </w:rPr>
        <w:t xml:space="preserve"> к Федеральному закону «О государственном пенсионном обеспечении в Российской Федерации». При этом сумма страховой пенсии, фиксированной выплаты к страховой пенсии, повышений фиксированной выплаты к страховой пенсии и пенсии за выслугу лет не может превышать 80 процентов планового месячного фонда денежного содержания.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Для лиц, прекративших замещение должности депутата, члена выборного органа местного самоуправления, выборного должностного лица местного самоуправления на постоянной основе, до достижения пенсионного возраста в связи с истечением срока полномочий и замещавших указанные должности не менее 4 лет (суммарно) или не менее одного установленного срока полномочий, плановый месячный фонд денежного содержания определяется с учетом повышений (индексаций) должностных окладов по соответствующей должности, произведенных в период со дня прекращения полномочий до дня обращения за установлением пенсии за выслугу лет.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Размер пенсии за выслугу лет индексируется пропорционально изменению в установленном порядке должностного оклада по соответствующей муниципальной должности, должности муниципальной службы.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Пенсия за выслугу лет не выплачивается лицам, замещающим государственные должности, муниципальные должности на постоянной основе, должности государственной и муниципальной службы.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w:t>
      </w:r>
      <w:hyperlink r:id="rId16" w:history="1">
        <w:r w:rsidRPr="005D08AF">
          <w:rPr>
            <w:rFonts w:ascii="Times New Roman" w:hAnsi="Times New Roman"/>
            <w:sz w:val="28"/>
            <w:szCs w:val="28"/>
          </w:rPr>
          <w:t>перечень</w:t>
        </w:r>
      </w:hyperlink>
      <w:r w:rsidRPr="005D08AF">
        <w:rPr>
          <w:rFonts w:ascii="Times New Roman" w:hAnsi="Times New Roman"/>
          <w:sz w:val="28"/>
          <w:szCs w:val="28"/>
        </w:rPr>
        <w:t xml:space="preserve"> которых установлен приложением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имеющим одновременно право на ежемесячную доплату к страховой пенсии, индивидуальную ежемесячную надбавку к страховой пенсии, дополнительное ежемесячное материальное обеспечение или пенсию за выслугу лет, установленные в соответствии с законодательством Республики Мордовия, назначается и выплачивается одна ежемесячная доплата к страховой пенсии, индивидуальная ежемесячная надбавка к страховой пенсии, дополнительное материальное обеспечение или пенсия за выслугу лет по их выбору.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w:t>
      </w:r>
      <w:hyperlink r:id="rId17" w:history="1">
        <w:r w:rsidRPr="005D08AF">
          <w:rPr>
            <w:rFonts w:ascii="Times New Roman" w:hAnsi="Times New Roman"/>
            <w:sz w:val="28"/>
            <w:szCs w:val="28"/>
          </w:rPr>
          <w:t>перечень</w:t>
        </w:r>
      </w:hyperlink>
      <w:r w:rsidRPr="005D08AF">
        <w:rPr>
          <w:rFonts w:ascii="Times New Roman" w:hAnsi="Times New Roman"/>
          <w:sz w:val="28"/>
          <w:szCs w:val="28"/>
        </w:rPr>
        <w:t xml:space="preserve"> которых установлен приложением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 случае прекращения их полномочий по основаниям, предусмотренным </w:t>
      </w:r>
      <w:hyperlink r:id="rId18" w:history="1">
        <w:r w:rsidRPr="005D08AF">
          <w:rPr>
            <w:rFonts w:ascii="Times New Roman" w:hAnsi="Times New Roman"/>
            <w:sz w:val="28"/>
            <w:szCs w:val="28"/>
          </w:rPr>
          <w:t>абзацем вторым пункта 5.1 статьи 40</w:t>
        </w:r>
      </w:hyperlink>
      <w:r w:rsidRPr="005D08AF">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Выплата пенсии за выслугу лет производится за счет средств бюджета Козловского сельского поселения.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замещавшим должности, </w:t>
      </w:r>
      <w:hyperlink r:id="rId19" w:history="1">
        <w:r w:rsidRPr="005D08AF">
          <w:rPr>
            <w:rFonts w:ascii="Times New Roman" w:hAnsi="Times New Roman"/>
            <w:sz w:val="28"/>
            <w:szCs w:val="28"/>
          </w:rPr>
          <w:t>перечень</w:t>
        </w:r>
      </w:hyperlink>
      <w:r w:rsidRPr="005D08AF">
        <w:rPr>
          <w:rFonts w:ascii="Times New Roman" w:hAnsi="Times New Roman"/>
          <w:sz w:val="28"/>
          <w:szCs w:val="28"/>
        </w:rPr>
        <w:t xml:space="preserve"> которых установлен приложением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устанавливаются решениями Совета депутатов Козловского сельского поселения в соответствии с федеральными законами и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rsidR="0037305D" w:rsidRPr="005D08AF" w:rsidRDefault="0037305D" w:rsidP="005D08AF">
      <w:pPr>
        <w:pStyle w:val="BodyText"/>
        <w:ind w:firstLine="709"/>
        <w:rPr>
          <w:rFonts w:ascii="Times New Roman" w:hAnsi="Times New Roman"/>
          <w:sz w:val="28"/>
          <w:szCs w:val="28"/>
        </w:rPr>
      </w:pPr>
      <w:r w:rsidRPr="00611162">
        <w:rPr>
          <w:rFonts w:ascii="Times New Roman" w:hAnsi="Times New Roman"/>
          <w:b/>
          <w:color w:val="000000"/>
          <w:sz w:val="28"/>
          <w:szCs w:val="28"/>
          <w:shd w:val="clear" w:color="auto" w:fill="FFFFFF"/>
        </w:rPr>
        <w:t xml:space="preserve">1.10) </w:t>
      </w:r>
      <w:r w:rsidRPr="005D08AF">
        <w:rPr>
          <w:rFonts w:ascii="Times New Roman" w:hAnsi="Times New Roman"/>
          <w:b/>
          <w:sz w:val="28"/>
          <w:szCs w:val="28"/>
        </w:rPr>
        <w:t>в статье 33</w:t>
      </w:r>
      <w:r w:rsidRPr="005D08AF">
        <w:rPr>
          <w:rFonts w:ascii="Times New Roman" w:hAnsi="Times New Roman"/>
          <w:sz w:val="28"/>
          <w:szCs w:val="28"/>
        </w:rPr>
        <w:t>:</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часть 11 изложить в следующей редакции: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«11. Осуществляющий свои полномочия на постоянной основе Глава Козловского сельского поселения не вправе: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1) заниматься предпринимательской деятельностью лично или через доверенных лиц;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2) участвовать в управлении коммерческой или некоммерческой организацией, за исключением следующих случаев: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д) иные случаи, предусмотренные федеральными законами;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7305D" w:rsidRPr="005D08AF" w:rsidRDefault="0037305D" w:rsidP="005D08AF">
      <w:pPr>
        <w:pStyle w:val="BodyText"/>
        <w:ind w:firstLine="709"/>
        <w:rPr>
          <w:rFonts w:ascii="Times New Roman" w:hAnsi="Times New Roman"/>
          <w:sz w:val="28"/>
          <w:szCs w:val="28"/>
        </w:rPr>
      </w:pPr>
      <w:r w:rsidRPr="005D08AF">
        <w:rPr>
          <w:rFonts w:ascii="Times New Roman" w:hAnsi="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37305D" w:rsidRPr="005D08AF" w:rsidRDefault="0037305D" w:rsidP="005D08AF">
      <w:pPr>
        <w:autoSpaceDE w:val="0"/>
        <w:autoSpaceDN w:val="0"/>
        <w:adjustRightInd w:val="0"/>
        <w:ind w:firstLine="709"/>
        <w:jc w:val="both"/>
        <w:rPr>
          <w:rFonts w:ascii="Times New Roman" w:hAnsi="Times New Roman"/>
          <w:sz w:val="28"/>
          <w:szCs w:val="28"/>
        </w:rPr>
      </w:pPr>
      <w:r w:rsidRPr="005D08AF">
        <w:rPr>
          <w:rFonts w:ascii="Times New Roman" w:hAnsi="Times New Roman"/>
          <w:sz w:val="28"/>
          <w:szCs w:val="28"/>
        </w:rPr>
        <w:t>часть 12 изложить в следующей редакции:</w:t>
      </w:r>
    </w:p>
    <w:p w:rsidR="0037305D" w:rsidRDefault="0037305D" w:rsidP="005D08AF">
      <w:pPr>
        <w:autoSpaceDE w:val="0"/>
        <w:autoSpaceDN w:val="0"/>
        <w:adjustRightInd w:val="0"/>
        <w:ind w:firstLine="709"/>
        <w:jc w:val="both"/>
        <w:rPr>
          <w:sz w:val="28"/>
          <w:szCs w:val="28"/>
        </w:rPr>
      </w:pPr>
      <w:r w:rsidRPr="005D08AF">
        <w:rPr>
          <w:rFonts w:ascii="Times New Roman" w:hAnsi="Times New Roman"/>
          <w:sz w:val="28"/>
          <w:szCs w:val="28"/>
        </w:rPr>
        <w:t xml:space="preserve">«12. Глава Козловского сельского поселения должен соблюдать ограничения, запреты, исполнять обязанности, которые установлены Федеральным </w:t>
      </w:r>
      <w:hyperlink r:id="rId20" w:history="1">
        <w:r w:rsidRPr="005D08AF">
          <w:rPr>
            <w:rFonts w:ascii="Times New Roman" w:hAnsi="Times New Roman"/>
            <w:sz w:val="28"/>
            <w:szCs w:val="28"/>
          </w:rPr>
          <w:t>законом</w:t>
        </w:r>
      </w:hyperlink>
      <w:r w:rsidRPr="005D08AF">
        <w:rPr>
          <w:rFonts w:ascii="Times New Roman" w:hAnsi="Times New Roman"/>
          <w:sz w:val="28"/>
          <w:szCs w:val="28"/>
        </w:rPr>
        <w:t xml:space="preserve"> от 25 декабря 2008 года № 273-ФЗ «О противодействии коррупции», Федеральным </w:t>
      </w:r>
      <w:hyperlink r:id="rId21" w:history="1">
        <w:r w:rsidRPr="005D08AF">
          <w:rPr>
            <w:rFonts w:ascii="Times New Roman" w:hAnsi="Times New Roman"/>
            <w:sz w:val="28"/>
            <w:szCs w:val="28"/>
          </w:rPr>
          <w:t>законом</w:t>
        </w:r>
      </w:hyperlink>
      <w:r w:rsidRPr="005D08AF">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5D08AF">
          <w:rPr>
            <w:rFonts w:ascii="Times New Roman" w:hAnsi="Times New Roman"/>
            <w:sz w:val="28"/>
            <w:szCs w:val="28"/>
          </w:rPr>
          <w:t>законом</w:t>
        </w:r>
      </w:hyperlink>
      <w:r w:rsidRPr="005D08AF">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w:t>
      </w:r>
      <w:r w:rsidRPr="005D08AF">
        <w:rPr>
          <w:rFonts w:ascii="Times New Roman" w:hAnsi="Times New Roman"/>
          <w:sz w:val="28"/>
          <w:szCs w:val="28"/>
        </w:rPr>
        <w:t>».</w:t>
      </w:r>
    </w:p>
    <w:p w:rsidR="0037305D" w:rsidRDefault="0037305D" w:rsidP="009C32D2">
      <w:pPr>
        <w:tabs>
          <w:tab w:val="left" w:pos="1134"/>
        </w:tabs>
        <w:spacing w:after="0" w:line="240" w:lineRule="auto"/>
        <w:ind w:firstLine="709"/>
        <w:jc w:val="both"/>
        <w:rPr>
          <w:rFonts w:ascii="Times New Roman" w:hAnsi="Times New Roman"/>
          <w:sz w:val="28"/>
          <w:szCs w:val="28"/>
        </w:rPr>
      </w:pPr>
      <w:r w:rsidRPr="00FE0EA3">
        <w:rPr>
          <w:rFonts w:ascii="Times New Roman" w:hAnsi="Times New Roman"/>
          <w:b/>
          <w:bCs/>
          <w:sz w:val="28"/>
          <w:szCs w:val="28"/>
          <w:lang w:eastAsia="ru-RU"/>
        </w:rPr>
        <w:t>1.</w:t>
      </w:r>
      <w:r>
        <w:rPr>
          <w:rFonts w:ascii="Times New Roman" w:hAnsi="Times New Roman"/>
          <w:b/>
          <w:bCs/>
          <w:sz w:val="28"/>
          <w:szCs w:val="28"/>
          <w:lang w:eastAsia="ru-RU"/>
        </w:rPr>
        <w:t>11</w:t>
      </w:r>
      <w:r w:rsidRPr="00FE0EA3">
        <w:rPr>
          <w:rFonts w:ascii="Times New Roman" w:hAnsi="Times New Roman"/>
          <w:b/>
          <w:bCs/>
          <w:sz w:val="28"/>
          <w:szCs w:val="28"/>
          <w:lang w:eastAsia="ru-RU"/>
        </w:rPr>
        <w:t xml:space="preserve">) </w:t>
      </w:r>
      <w:r>
        <w:rPr>
          <w:sz w:val="28"/>
          <w:szCs w:val="28"/>
        </w:rPr>
        <w:t xml:space="preserve"> </w:t>
      </w:r>
      <w:r w:rsidRPr="00C730AA">
        <w:rPr>
          <w:rFonts w:ascii="Times New Roman" w:hAnsi="Times New Roman"/>
          <w:b/>
          <w:sz w:val="28"/>
          <w:szCs w:val="28"/>
        </w:rPr>
        <w:t>в пункте 2 части 6 статьи 40</w:t>
      </w:r>
      <w:r w:rsidRPr="00C730AA">
        <w:rPr>
          <w:rFonts w:ascii="Times New Roman" w:hAnsi="Times New Roman"/>
          <w:sz w:val="28"/>
          <w:szCs w:val="28"/>
        </w:rPr>
        <w:t xml:space="preserve"> слова «, а также политических партий, выдвинувших списки кандидатов, которым переданы депутатские мандаты в соответствии с законом Республики Мордовия, предусмотренным пунктом 17 статьи 35 Федерального закона от 12 июня 2002 года</w:t>
      </w:r>
      <w:r w:rsidRPr="00C730AA">
        <w:rPr>
          <w:rStyle w:val="apple-converted-space"/>
          <w:rFonts w:ascii="Times New Roman" w:hAnsi="Times New Roman"/>
          <w:sz w:val="28"/>
          <w:szCs w:val="28"/>
        </w:rPr>
        <w:t> </w:t>
      </w:r>
      <w:hyperlink r:id="rId23" w:tgtFrame="_blank" w:history="1">
        <w:r w:rsidRPr="00C730AA">
          <w:rPr>
            <w:rStyle w:val="hyperlink0"/>
            <w:rFonts w:ascii="Times New Roman" w:hAnsi="Times New Roman"/>
            <w:sz w:val="28"/>
            <w:szCs w:val="28"/>
          </w:rPr>
          <w:t>№ 67-ФЗ</w:t>
        </w:r>
      </w:hyperlink>
      <w:r w:rsidRPr="00C730AA">
        <w:rPr>
          <w:rStyle w:val="apple-converted-space"/>
          <w:rFonts w:ascii="Times New Roman" w:hAnsi="Times New Roman"/>
          <w:sz w:val="28"/>
          <w:szCs w:val="28"/>
        </w:rPr>
        <w:t> </w:t>
      </w:r>
      <w:r w:rsidRPr="00C730AA">
        <w:rPr>
          <w:rFonts w:ascii="Times New Roman" w:hAnsi="Times New Roman"/>
          <w:sz w:val="28"/>
          <w:szCs w:val="28"/>
        </w:rPr>
        <w:t xml:space="preserve">«Об основных гарантиях избирательных прав и права на участие в местном референдуме граждан Российской Федерации» исключить;». </w:t>
      </w:r>
    </w:p>
    <w:p w:rsidR="0037305D" w:rsidRDefault="0037305D" w:rsidP="00C730AA">
      <w:pPr>
        <w:pStyle w:val="BodyText"/>
        <w:ind w:firstLine="709"/>
        <w:rPr>
          <w:rFonts w:ascii="Times New Roman" w:hAnsi="Times New Roman"/>
          <w:b/>
          <w:sz w:val="28"/>
          <w:szCs w:val="28"/>
        </w:rPr>
      </w:pPr>
    </w:p>
    <w:p w:rsidR="0037305D" w:rsidRPr="00C730AA" w:rsidRDefault="0037305D" w:rsidP="00C730AA">
      <w:pPr>
        <w:pStyle w:val="BodyText"/>
        <w:ind w:firstLine="709"/>
        <w:rPr>
          <w:rFonts w:ascii="Times New Roman" w:hAnsi="Times New Roman"/>
          <w:sz w:val="28"/>
          <w:szCs w:val="28"/>
        </w:rPr>
      </w:pPr>
      <w:r w:rsidRPr="00C730AA">
        <w:rPr>
          <w:rFonts w:ascii="Times New Roman" w:hAnsi="Times New Roman"/>
          <w:b/>
          <w:sz w:val="28"/>
          <w:szCs w:val="28"/>
        </w:rPr>
        <w:t>1.12)</w:t>
      </w:r>
      <w:r w:rsidRPr="00C730AA">
        <w:rPr>
          <w:rFonts w:ascii="Times New Roman" w:hAnsi="Times New Roman"/>
          <w:sz w:val="28"/>
          <w:szCs w:val="28"/>
        </w:rPr>
        <w:t xml:space="preserve"> </w:t>
      </w:r>
      <w:r w:rsidRPr="00C730AA">
        <w:rPr>
          <w:rFonts w:ascii="Times New Roman" w:hAnsi="Times New Roman"/>
          <w:b/>
          <w:sz w:val="28"/>
          <w:szCs w:val="28"/>
        </w:rPr>
        <w:t>часть 4 статьи 47</w:t>
      </w:r>
      <w:r w:rsidRPr="00C730AA">
        <w:rPr>
          <w:rFonts w:ascii="Times New Roman" w:hAnsi="Times New Roman"/>
          <w:sz w:val="28"/>
          <w:szCs w:val="28"/>
        </w:rPr>
        <w:t xml:space="preserve"> изложить в следующей редакции: </w:t>
      </w:r>
    </w:p>
    <w:p w:rsidR="0037305D" w:rsidRPr="00C730AA" w:rsidRDefault="0037305D" w:rsidP="00C730AA">
      <w:pPr>
        <w:pStyle w:val="BodyText"/>
        <w:ind w:firstLine="709"/>
        <w:rPr>
          <w:rFonts w:ascii="Times New Roman" w:hAnsi="Times New Roman"/>
          <w:sz w:val="28"/>
          <w:szCs w:val="28"/>
        </w:rPr>
      </w:pPr>
      <w:r w:rsidRPr="00C730AA">
        <w:rPr>
          <w:rFonts w:ascii="Times New Roman" w:hAnsi="Times New Roman"/>
          <w:sz w:val="28"/>
          <w:szCs w:val="28"/>
        </w:rPr>
        <w:t>«4.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Козловского сельского поселения в период замещения ими соответствующей должности.».</w:t>
      </w:r>
    </w:p>
    <w:p w:rsidR="0037305D" w:rsidRPr="00F00E3E" w:rsidRDefault="0037305D" w:rsidP="00F00E3E">
      <w:pPr>
        <w:pStyle w:val="BodyText"/>
        <w:ind w:firstLine="709"/>
        <w:rPr>
          <w:rFonts w:ascii="Times New Roman" w:hAnsi="Times New Roman"/>
          <w:sz w:val="28"/>
          <w:szCs w:val="28"/>
        </w:rPr>
      </w:pPr>
      <w:r w:rsidRPr="00F00E3E">
        <w:rPr>
          <w:rFonts w:ascii="Times New Roman" w:hAnsi="Times New Roman"/>
          <w:b/>
          <w:sz w:val="28"/>
          <w:szCs w:val="28"/>
        </w:rPr>
        <w:t>1.13) в части 1 статьи 48</w:t>
      </w:r>
      <w:r w:rsidRPr="00F00E3E">
        <w:rPr>
          <w:rFonts w:ascii="Times New Roman" w:hAnsi="Times New Roman"/>
          <w:sz w:val="28"/>
          <w:szCs w:val="28"/>
        </w:rPr>
        <w:t>:</w:t>
      </w:r>
    </w:p>
    <w:p w:rsidR="0037305D" w:rsidRPr="00F00E3E" w:rsidRDefault="0037305D" w:rsidP="00F00E3E">
      <w:pPr>
        <w:pStyle w:val="BodyText"/>
        <w:ind w:firstLine="709"/>
        <w:rPr>
          <w:rFonts w:ascii="Times New Roman" w:hAnsi="Times New Roman"/>
          <w:sz w:val="28"/>
          <w:szCs w:val="28"/>
        </w:rPr>
      </w:pPr>
      <w:r w:rsidRPr="00F00E3E">
        <w:rPr>
          <w:rFonts w:ascii="Times New Roman" w:hAnsi="Times New Roman"/>
          <w:sz w:val="28"/>
          <w:szCs w:val="28"/>
        </w:rPr>
        <w:t xml:space="preserve">пункт 2 изложить в следующей редакции: </w:t>
      </w:r>
    </w:p>
    <w:p w:rsidR="0037305D" w:rsidRPr="00F00E3E" w:rsidRDefault="0037305D" w:rsidP="00F00E3E">
      <w:pPr>
        <w:pStyle w:val="BodyText"/>
        <w:ind w:firstLine="709"/>
        <w:rPr>
          <w:rFonts w:ascii="Times New Roman" w:hAnsi="Times New Roman"/>
          <w:sz w:val="28"/>
          <w:szCs w:val="28"/>
        </w:rPr>
      </w:pPr>
      <w:r w:rsidRPr="00F00E3E">
        <w:rPr>
          <w:rFonts w:ascii="Times New Roman" w:hAnsi="Times New Roman"/>
          <w:sz w:val="28"/>
          <w:szCs w:val="28"/>
        </w:rPr>
        <w:t xml:space="preserve">«2) участвовать в управлении коммерческой или некоммерческой организацией, за исключением следующих случаев: </w:t>
      </w:r>
    </w:p>
    <w:p w:rsidR="0037305D" w:rsidRPr="00F00E3E" w:rsidRDefault="0037305D" w:rsidP="00F00E3E">
      <w:pPr>
        <w:pStyle w:val="BodyText"/>
        <w:ind w:firstLine="709"/>
        <w:rPr>
          <w:rFonts w:ascii="Times New Roman" w:hAnsi="Times New Roman"/>
          <w:sz w:val="28"/>
          <w:szCs w:val="28"/>
        </w:rPr>
      </w:pPr>
      <w:r w:rsidRPr="00F00E3E">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37305D" w:rsidRPr="00F00E3E" w:rsidRDefault="0037305D" w:rsidP="00F00E3E">
      <w:pPr>
        <w:pStyle w:val="BodyText"/>
        <w:ind w:firstLine="709"/>
        <w:rPr>
          <w:rFonts w:ascii="Times New Roman" w:hAnsi="Times New Roman"/>
          <w:sz w:val="28"/>
          <w:szCs w:val="28"/>
        </w:rPr>
      </w:pPr>
      <w:r w:rsidRPr="00F00E3E">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 </w:t>
      </w:r>
    </w:p>
    <w:p w:rsidR="0037305D" w:rsidRPr="00F00E3E" w:rsidRDefault="0037305D" w:rsidP="00F00E3E">
      <w:pPr>
        <w:pStyle w:val="BodyText"/>
        <w:ind w:firstLine="709"/>
        <w:rPr>
          <w:rFonts w:ascii="Times New Roman" w:hAnsi="Times New Roman"/>
          <w:sz w:val="28"/>
          <w:szCs w:val="28"/>
        </w:rPr>
      </w:pPr>
      <w:r w:rsidRPr="00F00E3E">
        <w:rPr>
          <w:rFonts w:ascii="Times New Roman"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w:t>
      </w:r>
    </w:p>
    <w:p w:rsidR="0037305D" w:rsidRPr="00F00E3E" w:rsidRDefault="0037305D" w:rsidP="00F00E3E">
      <w:pPr>
        <w:pStyle w:val="BodyText"/>
        <w:ind w:firstLine="709"/>
        <w:rPr>
          <w:rFonts w:ascii="Times New Roman" w:hAnsi="Times New Roman"/>
          <w:sz w:val="28"/>
          <w:szCs w:val="28"/>
        </w:rPr>
      </w:pPr>
      <w:r w:rsidRPr="00F00E3E">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37305D" w:rsidRPr="00F00E3E" w:rsidRDefault="0037305D" w:rsidP="00F00E3E">
      <w:pPr>
        <w:pStyle w:val="BodyText"/>
        <w:ind w:firstLine="709"/>
        <w:rPr>
          <w:rFonts w:ascii="Times New Roman" w:hAnsi="Times New Roman"/>
          <w:sz w:val="28"/>
          <w:szCs w:val="28"/>
        </w:rPr>
      </w:pPr>
      <w:r w:rsidRPr="00F00E3E">
        <w:rPr>
          <w:rFonts w:ascii="Times New Roman" w:hAnsi="Times New Roman"/>
          <w:sz w:val="28"/>
          <w:szCs w:val="28"/>
        </w:rPr>
        <w:t>д) иные случаи, предусмотренные федеральными законами;»;</w:t>
      </w:r>
    </w:p>
    <w:p w:rsidR="0037305D" w:rsidRPr="00F00E3E" w:rsidRDefault="0037305D" w:rsidP="00F00E3E">
      <w:pPr>
        <w:pStyle w:val="BodyText"/>
        <w:ind w:firstLine="709"/>
        <w:rPr>
          <w:rFonts w:ascii="Times New Roman" w:hAnsi="Times New Roman"/>
          <w:sz w:val="28"/>
          <w:szCs w:val="28"/>
        </w:rPr>
      </w:pPr>
      <w:r w:rsidRPr="00F00E3E">
        <w:rPr>
          <w:rFonts w:ascii="Times New Roman" w:hAnsi="Times New Roman"/>
          <w:sz w:val="28"/>
          <w:szCs w:val="28"/>
        </w:rPr>
        <w:t xml:space="preserve">дополнить пунктом 2.1 следующего содержания: </w:t>
      </w:r>
    </w:p>
    <w:p w:rsidR="0037305D" w:rsidRDefault="0037305D" w:rsidP="00F00E3E">
      <w:pPr>
        <w:tabs>
          <w:tab w:val="left" w:pos="1134"/>
        </w:tabs>
        <w:spacing w:after="0" w:line="240" w:lineRule="auto"/>
        <w:ind w:firstLine="709"/>
        <w:jc w:val="both"/>
        <w:rPr>
          <w:rFonts w:ascii="Times New Roman" w:hAnsi="Times New Roman"/>
          <w:sz w:val="28"/>
          <w:szCs w:val="28"/>
        </w:rPr>
      </w:pPr>
      <w:r w:rsidRPr="00F00E3E">
        <w:rPr>
          <w:rFonts w:ascii="Times New Roman" w:hAnsi="Times New Roman"/>
          <w:sz w:val="28"/>
          <w:szCs w:val="28"/>
        </w:rPr>
        <w:t>«2.1) заниматься предпринимательской деятельностью лично или через доверенных лиц;».</w:t>
      </w:r>
    </w:p>
    <w:p w:rsidR="0037305D" w:rsidRDefault="0037305D" w:rsidP="00F00E3E">
      <w:pPr>
        <w:tabs>
          <w:tab w:val="left" w:pos="1134"/>
        </w:tabs>
        <w:spacing w:after="0" w:line="240" w:lineRule="auto"/>
        <w:ind w:firstLine="709"/>
        <w:jc w:val="both"/>
        <w:rPr>
          <w:sz w:val="28"/>
          <w:szCs w:val="28"/>
        </w:rPr>
      </w:pPr>
    </w:p>
    <w:p w:rsidR="0037305D" w:rsidRPr="00463BCF" w:rsidRDefault="0037305D" w:rsidP="00F00E3E">
      <w:pPr>
        <w:tabs>
          <w:tab w:val="left" w:pos="1134"/>
        </w:tabs>
        <w:spacing w:after="0" w:line="240" w:lineRule="auto"/>
        <w:ind w:firstLine="709"/>
        <w:jc w:val="both"/>
        <w:rPr>
          <w:rFonts w:ascii="Times New Roman" w:hAnsi="Times New Roman"/>
          <w:bCs/>
          <w:sz w:val="28"/>
          <w:szCs w:val="28"/>
          <w:lang w:eastAsia="ru-RU"/>
        </w:rPr>
      </w:pPr>
      <w:r w:rsidRPr="00463BCF">
        <w:rPr>
          <w:rFonts w:ascii="Times New Roman" w:hAnsi="Times New Roman"/>
          <w:b/>
          <w:sz w:val="28"/>
          <w:szCs w:val="28"/>
        </w:rPr>
        <w:t>1.14) часть 3 статьи 54</w:t>
      </w:r>
      <w:r w:rsidRPr="00463BCF">
        <w:rPr>
          <w:rFonts w:ascii="Times New Roman" w:hAnsi="Times New Roman"/>
          <w:sz w:val="28"/>
          <w:szCs w:val="28"/>
        </w:rPr>
        <w:t xml:space="preserve"> дополнить словами «, за исключением случаев, предусмотренных Федеральным законом от 2 марта 2007 года № 25-ФЗ «О муниципальной службе в Российской Федерации</w:t>
      </w:r>
      <w:r>
        <w:rPr>
          <w:rFonts w:ascii="Times New Roman" w:hAnsi="Times New Roman"/>
          <w:sz w:val="28"/>
          <w:szCs w:val="28"/>
        </w:rPr>
        <w:t>.</w:t>
      </w:r>
      <w:r w:rsidRPr="00463BCF">
        <w:rPr>
          <w:rFonts w:ascii="Times New Roman" w:hAnsi="Times New Roman"/>
          <w:sz w:val="28"/>
          <w:szCs w:val="28"/>
        </w:rPr>
        <w:t>».</w:t>
      </w:r>
    </w:p>
    <w:p w:rsidR="0037305D" w:rsidRDefault="0037305D" w:rsidP="008B15E4">
      <w:pPr>
        <w:tabs>
          <w:tab w:val="left" w:pos="1134"/>
        </w:tabs>
        <w:spacing w:after="0" w:line="240" w:lineRule="auto"/>
        <w:ind w:firstLine="709"/>
        <w:jc w:val="both"/>
        <w:rPr>
          <w:rFonts w:ascii="Times New Roman" w:hAnsi="Times New Roman"/>
          <w:b/>
          <w:bCs/>
          <w:sz w:val="28"/>
          <w:szCs w:val="28"/>
          <w:lang w:eastAsia="ru-RU"/>
        </w:rPr>
      </w:pPr>
    </w:p>
    <w:p w:rsidR="0037305D" w:rsidRPr="00397AF6" w:rsidRDefault="0037305D" w:rsidP="00463BCF">
      <w:pPr>
        <w:tabs>
          <w:tab w:val="left" w:pos="1134"/>
        </w:tabs>
        <w:spacing w:after="0" w:line="240" w:lineRule="auto"/>
        <w:ind w:firstLine="709"/>
        <w:jc w:val="both"/>
        <w:rPr>
          <w:rFonts w:ascii="Times New Roman" w:hAnsi="Times New Roman"/>
          <w:b/>
          <w:bCs/>
          <w:sz w:val="28"/>
          <w:szCs w:val="28"/>
          <w:lang w:eastAsia="ru-RU"/>
        </w:rPr>
      </w:pPr>
      <w:r w:rsidRPr="00FE0EA3">
        <w:rPr>
          <w:rFonts w:ascii="Times New Roman" w:hAnsi="Times New Roman"/>
          <w:b/>
          <w:bCs/>
          <w:sz w:val="28"/>
          <w:szCs w:val="28"/>
          <w:lang w:eastAsia="ru-RU"/>
        </w:rPr>
        <w:t>1.</w:t>
      </w:r>
      <w:r>
        <w:rPr>
          <w:rFonts w:ascii="Times New Roman" w:hAnsi="Times New Roman"/>
          <w:b/>
          <w:bCs/>
          <w:sz w:val="28"/>
          <w:szCs w:val="28"/>
          <w:lang w:eastAsia="ru-RU"/>
        </w:rPr>
        <w:t>15</w:t>
      </w:r>
      <w:r w:rsidRPr="00FE0EA3">
        <w:rPr>
          <w:rFonts w:ascii="Times New Roman" w:hAnsi="Times New Roman"/>
          <w:b/>
          <w:bCs/>
          <w:sz w:val="28"/>
          <w:szCs w:val="28"/>
          <w:lang w:eastAsia="ru-RU"/>
        </w:rPr>
        <w:t>) часть</w:t>
      </w:r>
      <w:r w:rsidRPr="00FE0EA3">
        <w:rPr>
          <w:rFonts w:ascii="Times New Roman" w:hAnsi="Times New Roman"/>
          <w:bCs/>
          <w:sz w:val="28"/>
          <w:szCs w:val="28"/>
          <w:lang w:eastAsia="ru-RU"/>
        </w:rPr>
        <w:t xml:space="preserve"> </w:t>
      </w:r>
      <w:r w:rsidRPr="00FE0EA3">
        <w:rPr>
          <w:rFonts w:ascii="Times New Roman" w:hAnsi="Times New Roman"/>
          <w:b/>
          <w:bCs/>
          <w:sz w:val="28"/>
          <w:szCs w:val="28"/>
          <w:lang w:eastAsia="ru-RU"/>
        </w:rPr>
        <w:t>3</w:t>
      </w:r>
      <w:r w:rsidRPr="00397AF6">
        <w:rPr>
          <w:rFonts w:ascii="Times New Roman" w:hAnsi="Times New Roman"/>
          <w:b/>
          <w:bCs/>
          <w:sz w:val="28"/>
          <w:szCs w:val="28"/>
          <w:lang w:eastAsia="ru-RU"/>
        </w:rPr>
        <w:t xml:space="preserve"> статьи 63</w:t>
      </w:r>
      <w:r w:rsidRPr="00397AF6">
        <w:rPr>
          <w:rFonts w:ascii="Times New Roman" w:hAnsi="Times New Roman"/>
          <w:bCs/>
          <w:sz w:val="28"/>
          <w:szCs w:val="28"/>
          <w:lang w:eastAsia="ru-RU"/>
        </w:rPr>
        <w:t xml:space="preserve"> изложить в следующей редакции:</w:t>
      </w:r>
    </w:p>
    <w:p w:rsidR="0037305D" w:rsidRPr="00117303" w:rsidRDefault="0037305D" w:rsidP="00463BCF">
      <w:pPr>
        <w:tabs>
          <w:tab w:val="left" w:pos="1134"/>
        </w:tabs>
        <w:spacing w:after="0" w:line="240" w:lineRule="auto"/>
        <w:jc w:val="both"/>
        <w:rPr>
          <w:rFonts w:ascii="Times New Roman" w:hAnsi="Times New Roman"/>
          <w:bCs/>
          <w:sz w:val="28"/>
          <w:szCs w:val="28"/>
          <w:lang w:eastAsia="ru-RU"/>
        </w:rPr>
      </w:pPr>
      <w:r>
        <w:rPr>
          <w:rFonts w:ascii="Times New Roman" w:hAnsi="Times New Roman"/>
          <w:b/>
          <w:bCs/>
          <w:sz w:val="28"/>
          <w:szCs w:val="28"/>
          <w:lang w:eastAsia="ru-RU"/>
        </w:rPr>
        <w:t xml:space="preserve">          </w:t>
      </w:r>
      <w:r w:rsidRPr="00117303">
        <w:rPr>
          <w:rFonts w:ascii="Times New Roman" w:hAnsi="Times New Roman"/>
          <w:bCs/>
          <w:sz w:val="28"/>
          <w:szCs w:val="28"/>
          <w:lang w:eastAsia="ru-RU"/>
        </w:rPr>
        <w:t xml:space="preserve">«3. Проекты муниципальных нормативных правовых актов </w:t>
      </w:r>
      <w:r>
        <w:rPr>
          <w:rFonts w:ascii="Times New Roman" w:hAnsi="Times New Roman"/>
          <w:sz w:val="28"/>
          <w:szCs w:val="28"/>
          <w:lang w:eastAsia="ru-RU"/>
        </w:rPr>
        <w:t>Козловского</w:t>
      </w:r>
      <w:r w:rsidRPr="00117303">
        <w:rPr>
          <w:rFonts w:ascii="Times New Roman" w:hAnsi="Times New Roman"/>
          <w:bCs/>
          <w:sz w:val="28"/>
          <w:szCs w:val="28"/>
          <w:lang w:eastAsia="ru-RU"/>
        </w:rPr>
        <w:t xml:space="preserve">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ru-RU"/>
        </w:rPr>
        <w:t>Козловского</w:t>
      </w:r>
      <w:r w:rsidRPr="00117303">
        <w:rPr>
          <w:rFonts w:ascii="Times New Roman" w:hAnsi="Times New Roman"/>
          <w:bCs/>
          <w:sz w:val="28"/>
          <w:szCs w:val="28"/>
          <w:lang w:eastAsia="ru-RU"/>
        </w:rPr>
        <w:t xml:space="preserve"> сельского поселения в порядке, установленном муниципальными нормативными правовыми актами в соответствии с законом Республики Мордовия, за исключением проектов нормативных правовых актов, указанных в части 4 статьи 46 Федерального закона от 6 октября 2003 года № 131-ФЗ «Об общих принципах организации местного самоуправления в Российской Федерации». </w:t>
      </w:r>
    </w:p>
    <w:p w:rsidR="0037305D" w:rsidRDefault="0037305D" w:rsidP="00463BCF">
      <w:pPr>
        <w:tabs>
          <w:tab w:val="left" w:pos="1134"/>
        </w:tabs>
        <w:spacing w:after="0" w:line="240" w:lineRule="auto"/>
        <w:ind w:firstLine="709"/>
        <w:jc w:val="both"/>
        <w:rPr>
          <w:rFonts w:ascii="Times New Roman" w:hAnsi="Times New Roman"/>
          <w:bCs/>
          <w:sz w:val="28"/>
          <w:szCs w:val="28"/>
          <w:lang w:eastAsia="ru-RU"/>
        </w:rPr>
      </w:pPr>
      <w:r w:rsidRPr="00117303">
        <w:rPr>
          <w:rFonts w:ascii="Times New Roman" w:hAnsi="Times New Roman"/>
          <w:bCs/>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rFonts w:ascii="Times New Roman" w:hAnsi="Times New Roman"/>
          <w:sz w:val="28"/>
          <w:szCs w:val="28"/>
          <w:lang w:eastAsia="ru-RU"/>
        </w:rPr>
        <w:t>Козловского</w:t>
      </w:r>
      <w:r w:rsidRPr="00117303">
        <w:rPr>
          <w:rFonts w:ascii="Times New Roman" w:hAnsi="Times New Roman"/>
          <w:bCs/>
          <w:sz w:val="28"/>
          <w:szCs w:val="28"/>
          <w:lang w:eastAsia="ru-RU"/>
        </w:rPr>
        <w:t xml:space="preserve"> сельского поселения.</w:t>
      </w:r>
    </w:p>
    <w:p w:rsidR="0037305D" w:rsidRDefault="0037305D" w:rsidP="008B15E4">
      <w:pPr>
        <w:tabs>
          <w:tab w:val="left" w:pos="1134"/>
        </w:tabs>
        <w:spacing w:after="0" w:line="240" w:lineRule="auto"/>
        <w:ind w:firstLine="709"/>
        <w:jc w:val="both"/>
        <w:rPr>
          <w:rFonts w:ascii="Times New Roman" w:hAnsi="Times New Roman"/>
          <w:b/>
          <w:bCs/>
          <w:sz w:val="28"/>
          <w:szCs w:val="28"/>
          <w:lang w:eastAsia="ru-RU"/>
        </w:rPr>
      </w:pPr>
    </w:p>
    <w:p w:rsidR="0037305D" w:rsidRDefault="0037305D" w:rsidP="008B15E4">
      <w:pPr>
        <w:tabs>
          <w:tab w:val="left" w:pos="1134"/>
        </w:tabs>
        <w:spacing w:after="0" w:line="240" w:lineRule="auto"/>
        <w:ind w:firstLine="709"/>
        <w:jc w:val="both"/>
        <w:rPr>
          <w:rFonts w:ascii="Times New Roman" w:hAnsi="Times New Roman"/>
          <w:b/>
          <w:bCs/>
          <w:sz w:val="28"/>
          <w:szCs w:val="28"/>
          <w:lang w:eastAsia="ru-RU"/>
        </w:rPr>
      </w:pPr>
    </w:p>
    <w:p w:rsidR="0037305D" w:rsidRPr="00204D5D" w:rsidRDefault="0037305D" w:rsidP="00204D5D">
      <w:pPr>
        <w:pStyle w:val="BodyText"/>
        <w:ind w:firstLine="709"/>
        <w:rPr>
          <w:rFonts w:ascii="Times New Roman" w:hAnsi="Times New Roman"/>
          <w:sz w:val="28"/>
          <w:szCs w:val="28"/>
        </w:rPr>
      </w:pPr>
      <w:r w:rsidRPr="00117303">
        <w:rPr>
          <w:rFonts w:ascii="Times New Roman" w:hAnsi="Times New Roman"/>
          <w:b/>
          <w:bCs/>
          <w:sz w:val="28"/>
          <w:szCs w:val="28"/>
        </w:rPr>
        <w:t>1.</w:t>
      </w:r>
      <w:r>
        <w:rPr>
          <w:rFonts w:ascii="Times New Roman" w:hAnsi="Times New Roman"/>
          <w:b/>
          <w:bCs/>
          <w:sz w:val="28"/>
          <w:szCs w:val="28"/>
        </w:rPr>
        <w:t>16</w:t>
      </w:r>
      <w:r w:rsidRPr="00204D5D">
        <w:rPr>
          <w:rFonts w:ascii="Times New Roman" w:hAnsi="Times New Roman"/>
          <w:b/>
          <w:bCs/>
          <w:sz w:val="28"/>
          <w:szCs w:val="28"/>
        </w:rPr>
        <w:t xml:space="preserve">) </w:t>
      </w:r>
      <w:r w:rsidRPr="00204D5D">
        <w:rPr>
          <w:rFonts w:ascii="Times New Roman" w:hAnsi="Times New Roman"/>
          <w:b/>
          <w:sz w:val="28"/>
          <w:szCs w:val="28"/>
        </w:rPr>
        <w:t>дополнить статьей 73.1</w:t>
      </w:r>
      <w:r w:rsidRPr="00204D5D">
        <w:rPr>
          <w:rFonts w:ascii="Times New Roman" w:hAnsi="Times New Roman"/>
          <w:sz w:val="28"/>
          <w:szCs w:val="28"/>
        </w:rPr>
        <w:t xml:space="preserve"> следующего содержания:</w:t>
      </w:r>
    </w:p>
    <w:p w:rsidR="0037305D" w:rsidRPr="00204D5D" w:rsidRDefault="0037305D" w:rsidP="00204D5D">
      <w:pPr>
        <w:pStyle w:val="BodyText"/>
        <w:ind w:firstLine="709"/>
        <w:rPr>
          <w:rFonts w:ascii="Times New Roman" w:hAnsi="Times New Roman"/>
          <w:sz w:val="28"/>
          <w:szCs w:val="28"/>
        </w:rPr>
      </w:pPr>
      <w:r w:rsidRPr="00204D5D">
        <w:rPr>
          <w:rFonts w:ascii="Times New Roman" w:hAnsi="Times New Roman"/>
          <w:sz w:val="28"/>
          <w:szCs w:val="28"/>
        </w:rPr>
        <w:t xml:space="preserve">«Статья 73.1. Средства самообложения граждан </w:t>
      </w:r>
      <w:bookmarkStart w:id="1" w:name="Par0"/>
      <w:bookmarkEnd w:id="1"/>
    </w:p>
    <w:p w:rsidR="0037305D" w:rsidRPr="00204D5D" w:rsidRDefault="0037305D" w:rsidP="00204D5D">
      <w:pPr>
        <w:pStyle w:val="BodyText"/>
        <w:ind w:firstLine="709"/>
        <w:rPr>
          <w:rFonts w:ascii="Times New Roman" w:hAnsi="Times New Roman"/>
          <w:sz w:val="28"/>
          <w:szCs w:val="28"/>
        </w:rPr>
      </w:pPr>
      <w:r w:rsidRPr="00204D5D">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Козловского сельского поселения (населенного пункта (либо части его территории), входящего в состав Козловского сельского поселения, за исключением отдельных категорий граждан, численность которых не может превышать 30 процентов от общего числа жителей Козловского сельского поселения (населенного пункта (либо части его территории), входящего в состав Козловского сельского поселения и для которых размер платежей может быть уменьшен. </w:t>
      </w:r>
    </w:p>
    <w:p w:rsidR="0037305D" w:rsidRPr="00204D5D" w:rsidRDefault="0037305D" w:rsidP="00204D5D">
      <w:pPr>
        <w:pStyle w:val="BodyText"/>
        <w:ind w:firstLine="709"/>
        <w:rPr>
          <w:rFonts w:ascii="Times New Roman" w:hAnsi="Times New Roman"/>
          <w:sz w:val="28"/>
          <w:szCs w:val="28"/>
        </w:rPr>
      </w:pPr>
      <w:r w:rsidRPr="00204D5D">
        <w:rPr>
          <w:rFonts w:ascii="Times New Roman" w:hAnsi="Times New Roman"/>
          <w:sz w:val="28"/>
          <w:szCs w:val="28"/>
        </w:rPr>
        <w:t xml:space="preserve">2. Вопросы введения и использования указанных в </w:t>
      </w:r>
      <w:hyperlink w:anchor="Par0" w:history="1">
        <w:r w:rsidRPr="00204D5D">
          <w:rPr>
            <w:rFonts w:ascii="Times New Roman" w:hAnsi="Times New Roman"/>
            <w:sz w:val="28"/>
            <w:szCs w:val="28"/>
          </w:rPr>
          <w:t>части 1</w:t>
        </w:r>
      </w:hyperlink>
      <w:r w:rsidRPr="00204D5D">
        <w:rPr>
          <w:rFonts w:ascii="Times New Roman" w:hAnsi="Times New Roman"/>
          <w:sz w:val="28"/>
          <w:szCs w:val="28"/>
        </w:rPr>
        <w:t xml:space="preserve"> настоящей статьи разовых платежей граждан решаются на местном референдуме, а в случаях, предусмотренных </w:t>
      </w:r>
      <w:hyperlink r:id="rId24" w:history="1">
        <w:r w:rsidRPr="00204D5D">
          <w:rPr>
            <w:rFonts w:ascii="Times New Roman" w:hAnsi="Times New Roman"/>
            <w:sz w:val="28"/>
            <w:szCs w:val="28"/>
          </w:rPr>
          <w:t>пунктами 4</w:t>
        </w:r>
      </w:hyperlink>
      <w:r w:rsidRPr="00204D5D">
        <w:rPr>
          <w:rFonts w:ascii="Times New Roman" w:hAnsi="Times New Roman"/>
          <w:sz w:val="28"/>
          <w:szCs w:val="28"/>
        </w:rPr>
        <w:t xml:space="preserve">, </w:t>
      </w:r>
      <w:hyperlink r:id="rId25" w:history="1">
        <w:r w:rsidRPr="00204D5D">
          <w:rPr>
            <w:rFonts w:ascii="Times New Roman" w:hAnsi="Times New Roman"/>
            <w:sz w:val="28"/>
            <w:szCs w:val="28"/>
          </w:rPr>
          <w:t>4.1</w:t>
        </w:r>
      </w:hyperlink>
      <w:r w:rsidRPr="00204D5D">
        <w:rPr>
          <w:rFonts w:ascii="Times New Roman" w:hAnsi="Times New Roman"/>
          <w:sz w:val="28"/>
          <w:szCs w:val="28"/>
        </w:rPr>
        <w:t xml:space="preserve"> и </w:t>
      </w:r>
      <w:hyperlink r:id="rId26" w:history="1">
        <w:r w:rsidRPr="00204D5D">
          <w:rPr>
            <w:rFonts w:ascii="Times New Roman" w:hAnsi="Times New Roman"/>
            <w:sz w:val="28"/>
            <w:szCs w:val="28"/>
          </w:rPr>
          <w:t>4.3 части 1 статьи 25.1</w:t>
        </w:r>
      </w:hyperlink>
      <w:r w:rsidRPr="00204D5D">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на сходе граждан</w:t>
      </w:r>
      <w:r>
        <w:rPr>
          <w:rFonts w:ascii="Times New Roman" w:hAnsi="Times New Roman"/>
          <w:sz w:val="28"/>
          <w:szCs w:val="28"/>
        </w:rPr>
        <w:t>.</w:t>
      </w:r>
      <w:r w:rsidRPr="00204D5D">
        <w:rPr>
          <w:rFonts w:ascii="Times New Roman" w:hAnsi="Times New Roman"/>
          <w:sz w:val="28"/>
          <w:szCs w:val="28"/>
        </w:rPr>
        <w:t xml:space="preserve">». </w:t>
      </w:r>
    </w:p>
    <w:p w:rsidR="0037305D" w:rsidRPr="00117303" w:rsidRDefault="0037305D" w:rsidP="004538E0">
      <w:pPr>
        <w:pStyle w:val="s1"/>
        <w:shd w:val="clear" w:color="auto" w:fill="FFFFFF"/>
        <w:spacing w:before="0" w:beforeAutospacing="0" w:after="0" w:afterAutospacing="0"/>
        <w:ind w:firstLine="708"/>
        <w:jc w:val="both"/>
        <w:rPr>
          <w:sz w:val="28"/>
          <w:szCs w:val="28"/>
        </w:rPr>
      </w:pPr>
      <w:r w:rsidRPr="00117303">
        <w:rPr>
          <w:sz w:val="28"/>
          <w:szCs w:val="28"/>
        </w:rPr>
        <w:t xml:space="preserve">2. </w:t>
      </w:r>
      <w:r w:rsidRPr="00117303">
        <w:rPr>
          <w:sz w:val="28"/>
          <w:szCs w:val="28"/>
          <w:shd w:val="clear" w:color="auto" w:fill="FFFFFF"/>
        </w:rPr>
        <w:t>Настоящее решение подлежит</w:t>
      </w:r>
      <w:r w:rsidRPr="00117303">
        <w:rPr>
          <w:rStyle w:val="apple-converted-space"/>
          <w:sz w:val="28"/>
          <w:szCs w:val="28"/>
          <w:shd w:val="clear" w:color="auto" w:fill="FFFFFF"/>
        </w:rPr>
        <w:t> </w:t>
      </w:r>
      <w:hyperlink r:id="rId27" w:anchor="/document/9037392/entry/0" w:history="1">
        <w:r w:rsidRPr="002C1F4F">
          <w:rPr>
            <w:rStyle w:val="Hyperlink"/>
            <w:color w:val="auto"/>
            <w:sz w:val="28"/>
            <w:szCs w:val="28"/>
            <w:u w:val="none"/>
            <w:shd w:val="clear" w:color="auto" w:fill="FFFFFF"/>
          </w:rPr>
          <w:t>официальному опубликованию</w:t>
        </w:r>
      </w:hyperlink>
      <w:r w:rsidRPr="00117303">
        <w:rPr>
          <w:rStyle w:val="apple-converted-space"/>
          <w:sz w:val="28"/>
          <w:szCs w:val="28"/>
          <w:shd w:val="clear" w:color="auto" w:fill="FFFFFF"/>
        </w:rPr>
        <w:t> </w:t>
      </w:r>
      <w:r w:rsidRPr="00117303">
        <w:rPr>
          <w:sz w:val="28"/>
          <w:szCs w:val="28"/>
          <w:shd w:val="clear" w:color="auto" w:fill="FFFFFF"/>
        </w:rPr>
        <w:t>после его государственной регистрации.</w:t>
      </w:r>
    </w:p>
    <w:p w:rsidR="0037305D" w:rsidRPr="00117303" w:rsidRDefault="0037305D" w:rsidP="004538E0">
      <w:pPr>
        <w:spacing w:after="0"/>
        <w:ind w:firstLine="708"/>
        <w:jc w:val="both"/>
        <w:rPr>
          <w:rFonts w:ascii="Times New Roman" w:hAnsi="Times New Roman"/>
          <w:sz w:val="28"/>
          <w:szCs w:val="28"/>
          <w:shd w:val="clear" w:color="auto" w:fill="FFFFFF"/>
        </w:rPr>
      </w:pPr>
      <w:r w:rsidRPr="00117303">
        <w:rPr>
          <w:rFonts w:ascii="Times New Roman" w:hAnsi="Times New Roman"/>
          <w:sz w:val="28"/>
          <w:szCs w:val="28"/>
          <w:shd w:val="clear" w:color="auto" w:fill="FFFFFF"/>
        </w:rPr>
        <w:t xml:space="preserve">3.  Настоящее решение вступает в силу после официального опубликования в Информационном бюллетене </w:t>
      </w:r>
      <w:r>
        <w:rPr>
          <w:rFonts w:ascii="Times New Roman" w:hAnsi="Times New Roman"/>
          <w:sz w:val="28"/>
          <w:szCs w:val="28"/>
          <w:lang w:eastAsia="ru-RU"/>
        </w:rPr>
        <w:t>Козловского</w:t>
      </w:r>
      <w:r w:rsidRPr="00117303">
        <w:rPr>
          <w:rFonts w:ascii="Times New Roman" w:hAnsi="Times New Roman"/>
          <w:sz w:val="28"/>
          <w:szCs w:val="28"/>
          <w:shd w:val="clear" w:color="auto" w:fill="FFFFFF"/>
        </w:rPr>
        <w:t xml:space="preserve"> сельского поселения Атяшевского муниципального района.</w:t>
      </w:r>
    </w:p>
    <w:p w:rsidR="0037305D" w:rsidRPr="00117303" w:rsidRDefault="0037305D" w:rsidP="004538E0">
      <w:pPr>
        <w:spacing w:after="0"/>
        <w:ind w:firstLine="708"/>
        <w:jc w:val="both"/>
        <w:rPr>
          <w:rFonts w:ascii="Times New Roman" w:hAnsi="Times New Roman"/>
          <w:sz w:val="28"/>
          <w:szCs w:val="28"/>
          <w:shd w:val="clear" w:color="auto" w:fill="FFFFFF"/>
        </w:rPr>
      </w:pPr>
    </w:p>
    <w:p w:rsidR="0037305D" w:rsidRPr="00117303" w:rsidRDefault="0037305D" w:rsidP="004538E0">
      <w:pPr>
        <w:pStyle w:val="NoSpacing"/>
        <w:rPr>
          <w:sz w:val="28"/>
          <w:szCs w:val="28"/>
        </w:rPr>
      </w:pPr>
      <w:r w:rsidRPr="00117303">
        <w:rPr>
          <w:sz w:val="28"/>
          <w:szCs w:val="28"/>
        </w:rPr>
        <w:t xml:space="preserve">      </w:t>
      </w:r>
    </w:p>
    <w:p w:rsidR="0037305D" w:rsidRPr="00117303" w:rsidRDefault="0037305D" w:rsidP="004538E0">
      <w:pPr>
        <w:pStyle w:val="NoSpacing"/>
        <w:rPr>
          <w:sz w:val="28"/>
          <w:szCs w:val="28"/>
        </w:rPr>
      </w:pPr>
    </w:p>
    <w:p w:rsidR="0037305D" w:rsidRPr="00117303" w:rsidRDefault="0037305D" w:rsidP="004538E0">
      <w:pPr>
        <w:pStyle w:val="NoSpacing"/>
        <w:rPr>
          <w:sz w:val="28"/>
          <w:szCs w:val="28"/>
        </w:rPr>
      </w:pPr>
    </w:p>
    <w:p w:rsidR="0037305D" w:rsidRPr="009C32D2" w:rsidRDefault="0037305D" w:rsidP="004538E0">
      <w:pPr>
        <w:pStyle w:val="NoSpacing"/>
        <w:rPr>
          <w:sz w:val="28"/>
          <w:szCs w:val="28"/>
        </w:rPr>
      </w:pPr>
      <w:r w:rsidRPr="00117303">
        <w:rPr>
          <w:sz w:val="28"/>
          <w:szCs w:val="28"/>
        </w:rPr>
        <w:t xml:space="preserve"> Глава  </w:t>
      </w:r>
      <w:r>
        <w:rPr>
          <w:sz w:val="28"/>
          <w:szCs w:val="28"/>
        </w:rPr>
        <w:t>Козловского</w:t>
      </w:r>
      <w:r w:rsidRPr="00117303">
        <w:rPr>
          <w:sz w:val="28"/>
          <w:szCs w:val="28"/>
        </w:rPr>
        <w:t xml:space="preserve"> сельского поселения</w:t>
      </w:r>
      <w:r w:rsidRPr="00117303">
        <w:rPr>
          <w:sz w:val="28"/>
          <w:szCs w:val="28"/>
        </w:rPr>
        <w:tab/>
      </w:r>
      <w:r w:rsidRPr="00117303">
        <w:rPr>
          <w:sz w:val="28"/>
          <w:szCs w:val="28"/>
        </w:rPr>
        <w:tab/>
        <w:t xml:space="preserve">             </w:t>
      </w:r>
      <w:r>
        <w:rPr>
          <w:sz w:val="28"/>
          <w:szCs w:val="28"/>
        </w:rPr>
        <w:t>В.В.Моторкин</w:t>
      </w:r>
      <w:r w:rsidRPr="009C32D2">
        <w:rPr>
          <w:sz w:val="28"/>
          <w:szCs w:val="28"/>
        </w:rPr>
        <w:tab/>
      </w:r>
      <w:r w:rsidRPr="009C32D2">
        <w:rPr>
          <w:sz w:val="28"/>
          <w:szCs w:val="28"/>
        </w:rPr>
        <w:tab/>
        <w:t xml:space="preserve"> </w:t>
      </w:r>
    </w:p>
    <w:p w:rsidR="0037305D" w:rsidRPr="009C32D2" w:rsidRDefault="0037305D" w:rsidP="004538E0">
      <w:pPr>
        <w:pStyle w:val="s1"/>
        <w:shd w:val="clear" w:color="auto" w:fill="FFFFFF"/>
        <w:spacing w:before="0" w:beforeAutospacing="0" w:after="0" w:afterAutospacing="0"/>
        <w:jc w:val="both"/>
        <w:rPr>
          <w:sz w:val="28"/>
          <w:szCs w:val="28"/>
        </w:rPr>
      </w:pPr>
    </w:p>
    <w:p w:rsidR="0037305D" w:rsidRPr="009C32D2" w:rsidRDefault="0037305D" w:rsidP="004538E0">
      <w:pPr>
        <w:pStyle w:val="s1"/>
        <w:shd w:val="clear" w:color="auto" w:fill="FFFFFF"/>
        <w:spacing w:before="0" w:beforeAutospacing="0" w:after="0" w:afterAutospacing="0"/>
        <w:jc w:val="both"/>
        <w:rPr>
          <w:sz w:val="28"/>
          <w:szCs w:val="28"/>
        </w:rPr>
      </w:pPr>
    </w:p>
    <w:p w:rsidR="0037305D" w:rsidRPr="009C32D2" w:rsidRDefault="0037305D" w:rsidP="004538E0">
      <w:pPr>
        <w:spacing w:after="0"/>
        <w:rPr>
          <w:rFonts w:ascii="Times New Roman" w:hAnsi="Times New Roman"/>
          <w:sz w:val="28"/>
          <w:szCs w:val="28"/>
        </w:rPr>
      </w:pPr>
    </w:p>
    <w:p w:rsidR="0037305D" w:rsidRPr="009C32D2" w:rsidRDefault="0037305D" w:rsidP="004538E0">
      <w:pPr>
        <w:spacing w:after="0"/>
      </w:pPr>
    </w:p>
    <w:p w:rsidR="0037305D" w:rsidRPr="009C32D2" w:rsidRDefault="0037305D" w:rsidP="004538E0">
      <w:pPr>
        <w:spacing w:after="0"/>
      </w:pPr>
    </w:p>
    <w:sectPr w:rsidR="0037305D" w:rsidRPr="009C32D2" w:rsidSect="007A3DA1">
      <w:headerReference w:type="default" r:id="rId2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5D" w:rsidRDefault="0037305D" w:rsidP="009C6E8D">
      <w:pPr>
        <w:spacing w:after="0" w:line="240" w:lineRule="auto"/>
      </w:pPr>
      <w:r>
        <w:separator/>
      </w:r>
    </w:p>
  </w:endnote>
  <w:endnote w:type="continuationSeparator" w:id="0">
    <w:p w:rsidR="0037305D" w:rsidRDefault="0037305D" w:rsidP="009C6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5D" w:rsidRDefault="0037305D" w:rsidP="009C6E8D">
      <w:pPr>
        <w:spacing w:after="0" w:line="240" w:lineRule="auto"/>
      </w:pPr>
      <w:r>
        <w:separator/>
      </w:r>
    </w:p>
  </w:footnote>
  <w:footnote w:type="continuationSeparator" w:id="0">
    <w:p w:rsidR="0037305D" w:rsidRDefault="0037305D" w:rsidP="009C6E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5D" w:rsidRPr="00477CCF" w:rsidRDefault="0037305D">
    <w:pPr>
      <w:pStyle w:val="Header"/>
      <w:jc w:val="center"/>
      <w:rPr>
        <w:rFonts w:ascii="Times New Roman" w:hAnsi="Times New Roman"/>
        <w:sz w:val="28"/>
        <w:szCs w:val="28"/>
      </w:rPr>
    </w:pPr>
    <w:r w:rsidRPr="00477CCF">
      <w:rPr>
        <w:rFonts w:ascii="Times New Roman" w:hAnsi="Times New Roman"/>
        <w:sz w:val="28"/>
        <w:szCs w:val="28"/>
      </w:rPr>
      <w:fldChar w:fldCharType="begin"/>
    </w:r>
    <w:r w:rsidRPr="00477CCF">
      <w:rPr>
        <w:rFonts w:ascii="Times New Roman" w:hAnsi="Times New Roman"/>
        <w:sz w:val="28"/>
        <w:szCs w:val="28"/>
      </w:rPr>
      <w:instrText>PAGE   \* MERGEFORMAT</w:instrText>
    </w:r>
    <w:r w:rsidRPr="00477CCF">
      <w:rPr>
        <w:rFonts w:ascii="Times New Roman" w:hAnsi="Times New Roman"/>
        <w:sz w:val="28"/>
        <w:szCs w:val="28"/>
      </w:rPr>
      <w:fldChar w:fldCharType="separate"/>
    </w:r>
    <w:r>
      <w:rPr>
        <w:rFonts w:ascii="Times New Roman" w:hAnsi="Times New Roman"/>
        <w:noProof/>
        <w:sz w:val="28"/>
        <w:szCs w:val="28"/>
      </w:rPr>
      <w:t>16</w:t>
    </w:r>
    <w:r w:rsidRPr="00477CCF">
      <w:rPr>
        <w:rFonts w:ascii="Times New Roman" w:hAnsi="Times New Roman"/>
        <w:sz w:val="28"/>
        <w:szCs w:val="28"/>
      </w:rPr>
      <w:fldChar w:fldCharType="end"/>
    </w:r>
  </w:p>
  <w:p w:rsidR="0037305D" w:rsidRDefault="0037305D">
    <w:pPr>
      <w:pStyle w:val="Header"/>
    </w:pPr>
  </w:p>
  <w:p w:rsidR="0037305D" w:rsidRDefault="003730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46A40"/>
    <w:multiLevelType w:val="hybridMultilevel"/>
    <w:tmpl w:val="C590D108"/>
    <w:lvl w:ilvl="0" w:tplc="DED67BBE">
      <w:start w:val="1"/>
      <w:numFmt w:val="decimal"/>
      <w:lvlText w:val="%1."/>
      <w:lvlJc w:val="left"/>
      <w:pPr>
        <w:ind w:left="2149" w:hanging="14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CAE1D86"/>
    <w:multiLevelType w:val="multilevel"/>
    <w:tmpl w:val="9F9CA7A2"/>
    <w:lvl w:ilvl="0">
      <w:start w:val="1"/>
      <w:numFmt w:val="decimal"/>
      <w:lvlText w:val="%1."/>
      <w:lvlJc w:val="left"/>
      <w:pPr>
        <w:ind w:left="492" w:hanging="49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523F7354"/>
    <w:multiLevelType w:val="hybridMultilevel"/>
    <w:tmpl w:val="E91A4166"/>
    <w:lvl w:ilvl="0" w:tplc="372CE8E4">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0AF548A"/>
    <w:multiLevelType w:val="hybridMultilevel"/>
    <w:tmpl w:val="B7C8E2FC"/>
    <w:lvl w:ilvl="0" w:tplc="3216F49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10C45F9"/>
    <w:multiLevelType w:val="multilevel"/>
    <w:tmpl w:val="44583A06"/>
    <w:lvl w:ilvl="0">
      <w:start w:val="1"/>
      <w:numFmt w:val="decimal"/>
      <w:lvlText w:val="%1."/>
      <w:lvlJc w:val="left"/>
      <w:pPr>
        <w:ind w:left="492" w:hanging="49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72E45C6E"/>
    <w:multiLevelType w:val="multilevel"/>
    <w:tmpl w:val="5316C800"/>
    <w:lvl w:ilvl="0">
      <w:start w:val="1"/>
      <w:numFmt w:val="decimal"/>
      <w:lvlText w:val="%1."/>
      <w:lvlJc w:val="left"/>
      <w:pPr>
        <w:ind w:left="450" w:hanging="450"/>
      </w:pPr>
      <w:rPr>
        <w:rFonts w:cs="Times New Roman"/>
      </w:rPr>
    </w:lvl>
    <w:lvl w:ilvl="1">
      <w:start w:val="1"/>
      <w:numFmt w:val="decimal"/>
      <w:lvlText w:val="%1.%2."/>
      <w:lvlJc w:val="left"/>
      <w:pPr>
        <w:ind w:left="1004" w:hanging="72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504" w:hanging="180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num w:numId="1">
    <w:abstractNumId w:val="3"/>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1D6"/>
    <w:rsid w:val="00006ACB"/>
    <w:rsid w:val="000150FC"/>
    <w:rsid w:val="0002037A"/>
    <w:rsid w:val="00035286"/>
    <w:rsid w:val="00053BC3"/>
    <w:rsid w:val="00060922"/>
    <w:rsid w:val="0008257F"/>
    <w:rsid w:val="000841F5"/>
    <w:rsid w:val="000C0FC2"/>
    <w:rsid w:val="000D510B"/>
    <w:rsid w:val="000E7800"/>
    <w:rsid w:val="001032C6"/>
    <w:rsid w:val="00117303"/>
    <w:rsid w:val="001409DB"/>
    <w:rsid w:val="00145BA8"/>
    <w:rsid w:val="001556A3"/>
    <w:rsid w:val="001565ED"/>
    <w:rsid w:val="00175AA1"/>
    <w:rsid w:val="001C2F5B"/>
    <w:rsid w:val="00204D5D"/>
    <w:rsid w:val="00205245"/>
    <w:rsid w:val="00224BD9"/>
    <w:rsid w:val="00271A85"/>
    <w:rsid w:val="00294589"/>
    <w:rsid w:val="00294F7F"/>
    <w:rsid w:val="002C1F4F"/>
    <w:rsid w:val="002E2A27"/>
    <w:rsid w:val="002E68F6"/>
    <w:rsid w:val="002F509F"/>
    <w:rsid w:val="0037305D"/>
    <w:rsid w:val="003863D6"/>
    <w:rsid w:val="00397AF6"/>
    <w:rsid w:val="003A46C2"/>
    <w:rsid w:val="003B14BB"/>
    <w:rsid w:val="003B37B7"/>
    <w:rsid w:val="003F0EFB"/>
    <w:rsid w:val="003F28C5"/>
    <w:rsid w:val="003F3EF4"/>
    <w:rsid w:val="00410647"/>
    <w:rsid w:val="00412D7E"/>
    <w:rsid w:val="0042473A"/>
    <w:rsid w:val="00425A57"/>
    <w:rsid w:val="004538E0"/>
    <w:rsid w:val="00463BCF"/>
    <w:rsid w:val="00475368"/>
    <w:rsid w:val="00477874"/>
    <w:rsid w:val="00477CAD"/>
    <w:rsid w:val="00477CCF"/>
    <w:rsid w:val="004A03B5"/>
    <w:rsid w:val="004B3DFF"/>
    <w:rsid w:val="004E3781"/>
    <w:rsid w:val="00526022"/>
    <w:rsid w:val="005331D0"/>
    <w:rsid w:val="00534CEE"/>
    <w:rsid w:val="005439ED"/>
    <w:rsid w:val="005517BD"/>
    <w:rsid w:val="00566065"/>
    <w:rsid w:val="005875CF"/>
    <w:rsid w:val="005918C8"/>
    <w:rsid w:val="005A48A8"/>
    <w:rsid w:val="005A6AEC"/>
    <w:rsid w:val="005D08AF"/>
    <w:rsid w:val="005E21D6"/>
    <w:rsid w:val="005F38EB"/>
    <w:rsid w:val="00602AD4"/>
    <w:rsid w:val="00603FA1"/>
    <w:rsid w:val="0060777D"/>
    <w:rsid w:val="00611162"/>
    <w:rsid w:val="00621892"/>
    <w:rsid w:val="00647004"/>
    <w:rsid w:val="0067062F"/>
    <w:rsid w:val="006B5728"/>
    <w:rsid w:val="006B5FB8"/>
    <w:rsid w:val="006C0851"/>
    <w:rsid w:val="006C3A92"/>
    <w:rsid w:val="006C5F63"/>
    <w:rsid w:val="006C6286"/>
    <w:rsid w:val="006D74FA"/>
    <w:rsid w:val="00705D6D"/>
    <w:rsid w:val="00767B19"/>
    <w:rsid w:val="00772F1C"/>
    <w:rsid w:val="0077417A"/>
    <w:rsid w:val="00784551"/>
    <w:rsid w:val="007A3DA1"/>
    <w:rsid w:val="007D2157"/>
    <w:rsid w:val="00820F14"/>
    <w:rsid w:val="008233F2"/>
    <w:rsid w:val="00830C1A"/>
    <w:rsid w:val="00866723"/>
    <w:rsid w:val="00883618"/>
    <w:rsid w:val="008A7553"/>
    <w:rsid w:val="008B15E4"/>
    <w:rsid w:val="008B272A"/>
    <w:rsid w:val="008C08B7"/>
    <w:rsid w:val="008C162C"/>
    <w:rsid w:val="008D5D6D"/>
    <w:rsid w:val="008E40C7"/>
    <w:rsid w:val="00910AE8"/>
    <w:rsid w:val="00954DD8"/>
    <w:rsid w:val="00963362"/>
    <w:rsid w:val="00983C72"/>
    <w:rsid w:val="009A4408"/>
    <w:rsid w:val="009A48DB"/>
    <w:rsid w:val="009B0ADA"/>
    <w:rsid w:val="009C32D2"/>
    <w:rsid w:val="009C6E8D"/>
    <w:rsid w:val="009E049F"/>
    <w:rsid w:val="009F10C0"/>
    <w:rsid w:val="009F29A3"/>
    <w:rsid w:val="00A00381"/>
    <w:rsid w:val="00A01F64"/>
    <w:rsid w:val="00A134D1"/>
    <w:rsid w:val="00A219A5"/>
    <w:rsid w:val="00A24EF0"/>
    <w:rsid w:val="00A51476"/>
    <w:rsid w:val="00A6653F"/>
    <w:rsid w:val="00A7168A"/>
    <w:rsid w:val="00A73029"/>
    <w:rsid w:val="00A82EE9"/>
    <w:rsid w:val="00A93D9F"/>
    <w:rsid w:val="00A9725A"/>
    <w:rsid w:val="00AA33A4"/>
    <w:rsid w:val="00AB5D7A"/>
    <w:rsid w:val="00AD1071"/>
    <w:rsid w:val="00AD41DC"/>
    <w:rsid w:val="00AF6BCD"/>
    <w:rsid w:val="00B172E5"/>
    <w:rsid w:val="00B43103"/>
    <w:rsid w:val="00B74269"/>
    <w:rsid w:val="00B75E5A"/>
    <w:rsid w:val="00B8051C"/>
    <w:rsid w:val="00B855BC"/>
    <w:rsid w:val="00B962B6"/>
    <w:rsid w:val="00BA4393"/>
    <w:rsid w:val="00BD1123"/>
    <w:rsid w:val="00BD6C3B"/>
    <w:rsid w:val="00BD7938"/>
    <w:rsid w:val="00BD7B00"/>
    <w:rsid w:val="00BE258D"/>
    <w:rsid w:val="00C12F40"/>
    <w:rsid w:val="00C50707"/>
    <w:rsid w:val="00C55064"/>
    <w:rsid w:val="00C665B5"/>
    <w:rsid w:val="00C67C9E"/>
    <w:rsid w:val="00C730AA"/>
    <w:rsid w:val="00C9420C"/>
    <w:rsid w:val="00CA533E"/>
    <w:rsid w:val="00CB6AE7"/>
    <w:rsid w:val="00CD1AA6"/>
    <w:rsid w:val="00CD52AB"/>
    <w:rsid w:val="00CD6741"/>
    <w:rsid w:val="00CF4882"/>
    <w:rsid w:val="00CF59F0"/>
    <w:rsid w:val="00D04798"/>
    <w:rsid w:val="00D173C5"/>
    <w:rsid w:val="00D409F8"/>
    <w:rsid w:val="00D44558"/>
    <w:rsid w:val="00D85F28"/>
    <w:rsid w:val="00D93FCD"/>
    <w:rsid w:val="00DA0782"/>
    <w:rsid w:val="00DB4082"/>
    <w:rsid w:val="00DB469C"/>
    <w:rsid w:val="00DC0837"/>
    <w:rsid w:val="00E14455"/>
    <w:rsid w:val="00E352FE"/>
    <w:rsid w:val="00E81C11"/>
    <w:rsid w:val="00EA5345"/>
    <w:rsid w:val="00ED5DC7"/>
    <w:rsid w:val="00EE2AE6"/>
    <w:rsid w:val="00F00E3E"/>
    <w:rsid w:val="00F367C7"/>
    <w:rsid w:val="00F52063"/>
    <w:rsid w:val="00F67724"/>
    <w:rsid w:val="00F821A4"/>
    <w:rsid w:val="00FA6CCA"/>
    <w:rsid w:val="00FB062A"/>
    <w:rsid w:val="00FB2771"/>
    <w:rsid w:val="00FC181C"/>
    <w:rsid w:val="00FE0E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D6"/>
    <w:pPr>
      <w:spacing w:after="200" w:line="276" w:lineRule="auto"/>
    </w:pPr>
    <w:rPr>
      <w:lang w:eastAsia="en-US"/>
    </w:rPr>
  </w:style>
  <w:style w:type="paragraph" w:styleId="Heading1">
    <w:name w:val="heading 1"/>
    <w:basedOn w:val="Normal"/>
    <w:next w:val="Normal"/>
    <w:link w:val="Heading1Char"/>
    <w:uiPriority w:val="99"/>
    <w:qFormat/>
    <w:rsid w:val="00CA533E"/>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533E"/>
    <w:rPr>
      <w:rFonts w:ascii="Arial" w:hAnsi="Arial" w:cs="Arial"/>
      <w:b/>
      <w:bCs/>
      <w:color w:val="000080"/>
      <w:sz w:val="24"/>
      <w:szCs w:val="24"/>
      <w:lang w:eastAsia="ru-RU"/>
    </w:rPr>
  </w:style>
  <w:style w:type="paragraph" w:styleId="ListParagraph">
    <w:name w:val="List Paragraph"/>
    <w:basedOn w:val="Normal"/>
    <w:uiPriority w:val="99"/>
    <w:qFormat/>
    <w:rsid w:val="005E21D6"/>
    <w:pPr>
      <w:ind w:left="720"/>
      <w:contextualSpacing/>
    </w:pPr>
  </w:style>
  <w:style w:type="character" w:customStyle="1" w:styleId="a">
    <w:name w:val="Цветовое выделение"/>
    <w:uiPriority w:val="99"/>
    <w:rsid w:val="005E21D6"/>
    <w:rPr>
      <w:b/>
      <w:color w:val="26282F"/>
    </w:rPr>
  </w:style>
  <w:style w:type="paragraph" w:customStyle="1" w:styleId="a0">
    <w:name w:val="Заголовок статьи"/>
    <w:basedOn w:val="Normal"/>
    <w:next w:val="Normal"/>
    <w:uiPriority w:val="99"/>
    <w:rsid w:val="005E21D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Header">
    <w:name w:val="header"/>
    <w:basedOn w:val="Normal"/>
    <w:link w:val="HeaderChar"/>
    <w:uiPriority w:val="99"/>
    <w:rsid w:val="005E21D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E21D6"/>
    <w:rPr>
      <w:rFonts w:cs="Times New Roman"/>
    </w:rPr>
  </w:style>
  <w:style w:type="paragraph" w:styleId="BalloonText">
    <w:name w:val="Balloon Text"/>
    <w:basedOn w:val="Normal"/>
    <w:link w:val="BalloonTextChar"/>
    <w:uiPriority w:val="99"/>
    <w:semiHidden/>
    <w:rsid w:val="005E2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21D6"/>
    <w:rPr>
      <w:rFonts w:ascii="Tahoma" w:hAnsi="Tahoma" w:cs="Tahoma"/>
      <w:sz w:val="16"/>
      <w:szCs w:val="16"/>
    </w:rPr>
  </w:style>
  <w:style w:type="character" w:styleId="Hyperlink">
    <w:name w:val="Hyperlink"/>
    <w:basedOn w:val="DefaultParagraphFont"/>
    <w:uiPriority w:val="99"/>
    <w:semiHidden/>
    <w:rsid w:val="00CA533E"/>
    <w:rPr>
      <w:rFonts w:cs="Times New Roman"/>
      <w:color w:val="0000FF"/>
      <w:u w:val="single"/>
    </w:rPr>
  </w:style>
  <w:style w:type="paragraph" w:customStyle="1" w:styleId="s15">
    <w:name w:val="s_15"/>
    <w:basedOn w:val="Normal"/>
    <w:uiPriority w:val="99"/>
    <w:rsid w:val="00CA53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Normal"/>
    <w:uiPriority w:val="99"/>
    <w:rsid w:val="00CA53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basedOn w:val="DefaultParagraphFont"/>
    <w:link w:val="20"/>
    <w:uiPriority w:val="99"/>
    <w:locked/>
    <w:rsid w:val="00CA533E"/>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CA533E"/>
    <w:pPr>
      <w:widowControl w:val="0"/>
      <w:shd w:val="clear" w:color="auto" w:fill="FFFFFF"/>
      <w:spacing w:after="300" w:line="326" w:lineRule="exact"/>
    </w:pPr>
    <w:rPr>
      <w:rFonts w:ascii="Times New Roman" w:hAnsi="Times New Roman"/>
      <w:sz w:val="28"/>
      <w:szCs w:val="28"/>
    </w:rPr>
  </w:style>
  <w:style w:type="character" w:customStyle="1" w:styleId="apple-converted-space">
    <w:name w:val="apple-converted-space"/>
    <w:basedOn w:val="DefaultParagraphFont"/>
    <w:uiPriority w:val="99"/>
    <w:rsid w:val="00CA533E"/>
    <w:rPr>
      <w:rFonts w:cs="Times New Roman"/>
    </w:rPr>
  </w:style>
  <w:style w:type="paragraph" w:styleId="NoSpacing">
    <w:name w:val="No Spacing"/>
    <w:uiPriority w:val="99"/>
    <w:qFormat/>
    <w:rsid w:val="007A3DA1"/>
    <w:pPr>
      <w:widowControl w:val="0"/>
      <w:suppressAutoHyphens/>
      <w:autoSpaceDE w:val="0"/>
    </w:pPr>
    <w:rPr>
      <w:rFonts w:ascii="Times New Roman" w:eastAsia="Times New Roman" w:hAnsi="Times New Roman"/>
      <w:sz w:val="20"/>
      <w:szCs w:val="20"/>
      <w:lang w:eastAsia="ar-SA"/>
    </w:rPr>
  </w:style>
  <w:style w:type="paragraph" w:styleId="BodyText">
    <w:name w:val="Body Text"/>
    <w:basedOn w:val="Normal"/>
    <w:link w:val="BodyTextChar"/>
    <w:uiPriority w:val="99"/>
    <w:rsid w:val="0067062F"/>
    <w:pPr>
      <w:spacing w:after="120" w:line="240" w:lineRule="auto"/>
      <w:ind w:firstLine="567"/>
      <w:jc w:val="both"/>
    </w:pPr>
    <w:rPr>
      <w:rFonts w:ascii="Arial" w:eastAsia="Times New Roman" w:hAnsi="Arial"/>
      <w:sz w:val="24"/>
      <w:szCs w:val="24"/>
      <w:lang w:eastAsia="ru-RU"/>
    </w:rPr>
  </w:style>
  <w:style w:type="character" w:customStyle="1" w:styleId="BodyTextChar">
    <w:name w:val="Body Text Char"/>
    <w:basedOn w:val="DefaultParagraphFont"/>
    <w:link w:val="BodyText"/>
    <w:uiPriority w:val="99"/>
    <w:locked/>
    <w:rsid w:val="0067062F"/>
    <w:rPr>
      <w:rFonts w:ascii="Arial" w:hAnsi="Arial" w:cs="Times New Roman"/>
      <w:sz w:val="24"/>
      <w:szCs w:val="24"/>
      <w:lang w:eastAsia="ru-RU"/>
    </w:rPr>
  </w:style>
  <w:style w:type="paragraph" w:styleId="Footer">
    <w:name w:val="footer"/>
    <w:basedOn w:val="Normal"/>
    <w:link w:val="FooterChar"/>
    <w:uiPriority w:val="99"/>
    <w:rsid w:val="00294589"/>
    <w:pPr>
      <w:tabs>
        <w:tab w:val="center" w:pos="4677"/>
        <w:tab w:val="right" w:pos="9355"/>
      </w:tabs>
    </w:pPr>
  </w:style>
  <w:style w:type="character" w:customStyle="1" w:styleId="FooterChar">
    <w:name w:val="Footer Char"/>
    <w:basedOn w:val="DefaultParagraphFont"/>
    <w:link w:val="Footer"/>
    <w:uiPriority w:val="99"/>
    <w:semiHidden/>
    <w:locked/>
    <w:rsid w:val="006D74FA"/>
    <w:rPr>
      <w:rFonts w:cs="Times New Roman"/>
      <w:lang w:eastAsia="en-US"/>
    </w:rPr>
  </w:style>
  <w:style w:type="character" w:customStyle="1" w:styleId="hyperlink0">
    <w:name w:val="hyperlink"/>
    <w:basedOn w:val="DefaultParagraphFont"/>
    <w:uiPriority w:val="99"/>
    <w:rsid w:val="00C730AA"/>
    <w:rPr>
      <w:rFonts w:cs="Times New Roman"/>
    </w:rPr>
  </w:style>
</w:styles>
</file>

<file path=word/webSettings.xml><?xml version="1.0" encoding="utf-8"?>
<w:webSettings xmlns:r="http://schemas.openxmlformats.org/officeDocument/2006/relationships" xmlns:w="http://schemas.openxmlformats.org/wordprocessingml/2006/main">
  <w:divs>
    <w:div w:id="108285088">
      <w:marLeft w:val="0"/>
      <w:marRight w:val="0"/>
      <w:marTop w:val="0"/>
      <w:marBottom w:val="0"/>
      <w:divBdr>
        <w:top w:val="none" w:sz="0" w:space="0" w:color="auto"/>
        <w:left w:val="none" w:sz="0" w:space="0" w:color="auto"/>
        <w:bottom w:val="none" w:sz="0" w:space="0" w:color="auto"/>
        <w:right w:val="none" w:sz="0" w:space="0" w:color="auto"/>
      </w:divBdr>
    </w:div>
    <w:div w:id="108285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9BEA25DD2542C0CBF1373C8A23C4367DAB2BBA9DF3BBFC3E62A3633955E320B26528EC96867AE51FC49E616D3C7A202D6986EF5827252DtBz2F" TargetMode="External"/><Relationship Id="rId13" Type="http://schemas.openxmlformats.org/officeDocument/2006/relationships/hyperlink" Target="consultantplus://offline/ref=012FBC323FDA669020556A56CB7CA896BAAA4A9AC097D71A11830B78A60DC889027E8AB70EF65C1590AE1B2A35EC3EFEA135B5C1EF4FE400CCCC97P33DF" TargetMode="External"/><Relationship Id="rId18" Type="http://schemas.openxmlformats.org/officeDocument/2006/relationships/hyperlink" Target="consultantplus://offline/ref=012FBC323FDA66902055745BDD10F59ABDA61697CA9DDF454BDC5025F104C2DE4531D3F24DFC5641C1EA49263EBF71BAF126B7C6F3P43EF" TargetMode="External"/><Relationship Id="rId26" Type="http://schemas.openxmlformats.org/officeDocument/2006/relationships/hyperlink" Target="consultantplus://offline/ref=47FA1F5B327597720077E8535E97AA4D4C8560476D1AD41C36330EE69318871F8BC43CA3D6FB92127E11BADFE7324CF641E9B6E8A6G0vCG" TargetMode="External"/><Relationship Id="rId3" Type="http://schemas.openxmlformats.org/officeDocument/2006/relationships/settings" Target="settings.xml"/><Relationship Id="rId21" Type="http://schemas.openxmlformats.org/officeDocument/2006/relationships/hyperlink" Target="consultantplus://offline/ref=E7B3341AE270B85A0CC3F0D1FFDAC227CBA97D9445CC46FF101E69F5A5E81AEA4804763353147D7DA13FEC80A8v6b5N" TargetMode="External"/><Relationship Id="rId7" Type="http://schemas.openxmlformats.org/officeDocument/2006/relationships/hyperlink" Target="consultantplus://offline/ref=339BEA25DD2542C0CBF1373C8A23C4367DAB2BBA9DF3BBFC3E62A3633955E320B26528EF9F8D2EB05D9AC7302E777725347586E8t4z7F" TargetMode="External"/><Relationship Id="rId12" Type="http://schemas.openxmlformats.org/officeDocument/2006/relationships/hyperlink" Target="consultantplus://offline/ref=012FBC323FDA669020556A56CB7CA896BAAA4A9AC097D71A11830B78A60DC889027E8AB70EF65C1590AE1B2A35EC3EFEA135B5C1EF4FE400CCCC97P33DF" TargetMode="External"/><Relationship Id="rId17" Type="http://schemas.openxmlformats.org/officeDocument/2006/relationships/hyperlink" Target="consultantplus://offline/ref=012FBC323FDA669020556A56CB7CA896BAAA4A9AC097D71A11830B78A60DC889027E8AB70EF65C1590AE1B2A35EC3EFEA135B5C1EF4FE400CCCC97P33DF" TargetMode="External"/><Relationship Id="rId25" Type="http://schemas.openxmlformats.org/officeDocument/2006/relationships/hyperlink" Target="consultantplus://offline/ref=47FA1F5B327597720077E8535E97AA4D4C8560476D1AD41C36330EE69318871F8BC43CABD1FB9D462A5EBB83A3605FF643E9B4EDBA0F845BG4vAG" TargetMode="External"/><Relationship Id="rId2" Type="http://schemas.openxmlformats.org/officeDocument/2006/relationships/styles" Target="styles.xml"/><Relationship Id="rId16" Type="http://schemas.openxmlformats.org/officeDocument/2006/relationships/hyperlink" Target="consultantplus://offline/ref=012FBC323FDA669020556A56CB7CA896BAAA4A9AC097D71A11830B78A60DC889027E8AB70EF65C1590AE1B2A35EC3EFEA135B5C1EF4FE400CCCC97P33DF" TargetMode="External"/><Relationship Id="rId20" Type="http://schemas.openxmlformats.org/officeDocument/2006/relationships/hyperlink" Target="consultantplus://offline/ref=E7B3341AE270B85A0CC3F0D1FFDAC227CAA5759345CD46FF101E69F5A5E81AEA4804763353147D7DA13FEC80A8v6b5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2FBC323FDA669020556A56CB7CA896BAAA4A9AC097D71A11830B78A60DC889027E8AB70EF65C1590AE1B2A35EC3EFEA135B5C1EF4FE400CCCC97P33DF" TargetMode="External"/><Relationship Id="rId24" Type="http://schemas.openxmlformats.org/officeDocument/2006/relationships/hyperlink" Target="consultantplus://offline/ref=47FA1F5B327597720077E8535E97AA4D4C8560476D1AD41C36330EE69318871F8BC43CAFD5FF92127E11BADFE7324CF641E9B6E8A6G0vCG" TargetMode="External"/><Relationship Id="rId5" Type="http://schemas.openxmlformats.org/officeDocument/2006/relationships/footnotes" Target="footnotes.xml"/><Relationship Id="rId15" Type="http://schemas.openxmlformats.org/officeDocument/2006/relationships/hyperlink" Target="consultantplus://offline/ref=012FBC323FDA66902055745BDD10F59ABDA61590CD91DF454BDC5025F104C2DE4531D3F749FB5641C1EA49263EBF71BAF126B7C6F3P43EF" TargetMode="External"/><Relationship Id="rId23" Type="http://schemas.openxmlformats.org/officeDocument/2006/relationships/hyperlink" Target="http://pravo-search.minjust.ru:8080/bigs/showDocument.html?id=6785A26F-52A6-439E-A2E4-93801511E564" TargetMode="External"/><Relationship Id="rId28" Type="http://schemas.openxmlformats.org/officeDocument/2006/relationships/header" Target="header1.xml"/><Relationship Id="rId10" Type="http://schemas.openxmlformats.org/officeDocument/2006/relationships/hyperlink" Target="consultantplus://offline/ref=012FBC323FDA669020556A56CB7CA896BAAA4A9AC097D71A11830B78A60DC889027E8AB70EF65C1590AE1B2A35EC3EFEA135B5C1EF4FE400CCCC97P33DF" TargetMode="External"/><Relationship Id="rId19" Type="http://schemas.openxmlformats.org/officeDocument/2006/relationships/hyperlink" Target="consultantplus://offline/ref=012FBC323FDA669020556A56CB7CA896BAAA4A9AC097D71A11830B78A60DC889027E8AB70EF65C1590AE1B2A35EC3EFEA135B5C1EF4FE400CCCC97P33DF" TargetMode="External"/><Relationship Id="rId4" Type="http://schemas.openxmlformats.org/officeDocument/2006/relationships/webSettings" Target="webSettings.xml"/><Relationship Id="rId9" Type="http://schemas.openxmlformats.org/officeDocument/2006/relationships/hyperlink" Target="consultantplus://offline/ref=339BEA25DD2542C0CBF1373C8A23C4367DAB2CBF98F7BBFC3E62A3633955E320B26528EC96867EE21DC49E616D3C7A202D6986EF5827252DtBz2F" TargetMode="External"/><Relationship Id="rId14" Type="http://schemas.openxmlformats.org/officeDocument/2006/relationships/hyperlink" Target="consultantplus://offline/ref=012FBC323FDA66902055745BDD10F59ABDA61590CD91DF454BDC5025F104C2DE4531D3F749FB5641C1EA49263EBF71BAF126B7C6F3P43EF" TargetMode="External"/><Relationship Id="rId22" Type="http://schemas.openxmlformats.org/officeDocument/2006/relationships/hyperlink" Target="consultantplus://offline/ref=E7B3341AE270B85A0CC3F0D1FFDAC227CAA1739746C846FF101E69F5A5E81AEA4804763353147D7DA13FEC80A8v6b5N" TargetMode="External"/><Relationship Id="rId27" Type="http://schemas.openxmlformats.org/officeDocument/2006/relationships/hyperlink" Target="http://internet.garant.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710</TotalTime>
  <Pages>16</Pages>
  <Words>6482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_________________сессия Совета депутатов</dc:title>
  <dc:subject/>
  <dc:creator>User</dc:creator>
  <cp:keywords/>
  <dc:description/>
  <cp:lastModifiedBy>Admin</cp:lastModifiedBy>
  <cp:revision>17</cp:revision>
  <cp:lastPrinted>2021-03-25T14:11:00Z</cp:lastPrinted>
  <dcterms:created xsi:type="dcterms:W3CDTF">2021-03-25T14:13:00Z</dcterms:created>
  <dcterms:modified xsi:type="dcterms:W3CDTF">2021-06-11T06:47:00Z</dcterms:modified>
</cp:coreProperties>
</file>